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6730" w14:textId="77777777" w:rsidR="00C60D7B" w:rsidRPr="0037470B" w:rsidRDefault="00C60D7B" w:rsidP="00C60D7B">
      <w:pPr>
        <w:rPr>
          <w:rFonts w:ascii="Calibri" w:hAnsi="Calibri" w:cs="Tahoma"/>
          <w:color w:val="003764"/>
          <w:sz w:val="22"/>
          <w:szCs w:val="22"/>
          <w:lang w:val="hr-HR"/>
        </w:rPr>
      </w:pPr>
    </w:p>
    <w:p w14:paraId="06408378" w14:textId="77777777" w:rsidR="00C60D7B" w:rsidRPr="0037470B" w:rsidRDefault="00C60D7B" w:rsidP="00C60D7B">
      <w:pPr>
        <w:rPr>
          <w:rFonts w:ascii="Calibri" w:hAnsi="Calibri" w:cs="Tahoma"/>
          <w:color w:val="003764"/>
          <w:sz w:val="22"/>
          <w:szCs w:val="22"/>
          <w:lang w:val="hr-HR"/>
        </w:rPr>
      </w:pPr>
    </w:p>
    <w:p w14:paraId="74003CC7" w14:textId="74B20064" w:rsidR="00C60D7B" w:rsidRPr="0037470B" w:rsidRDefault="00C60D7B" w:rsidP="00C60D7B">
      <w:pPr>
        <w:widowControl w:val="0"/>
        <w:autoSpaceDE w:val="0"/>
        <w:autoSpaceDN w:val="0"/>
        <w:adjustRightInd w:val="0"/>
        <w:jc w:val="center"/>
        <w:rPr>
          <w:rFonts w:ascii="Calibri" w:eastAsia="Times New Roman" w:hAnsi="Calibri" w:cs="Tahoma"/>
          <w:b/>
          <w:bCs/>
          <w:color w:val="003764"/>
          <w:sz w:val="22"/>
          <w:szCs w:val="22"/>
          <w:lang w:val="hr-HR" w:eastAsia="en-US"/>
        </w:rPr>
      </w:pPr>
      <w:r w:rsidRPr="0037470B">
        <w:rPr>
          <w:rFonts w:ascii="Calibri" w:eastAsia="Times New Roman" w:hAnsi="Calibri" w:cs="Tahoma"/>
          <w:b/>
          <w:noProof/>
          <w:color w:val="003764"/>
          <w:sz w:val="22"/>
          <w:szCs w:val="22"/>
          <w:lang w:val="hr-HR" w:eastAsia="en-US"/>
        </w:rPr>
        <w:drawing>
          <wp:inline distT="0" distB="0" distL="0" distR="0" wp14:anchorId="3A65BCC4" wp14:editId="03E7F516">
            <wp:extent cx="2301240" cy="1470660"/>
            <wp:effectExtent l="0" t="0" r="3810" b="0"/>
            <wp:docPr id="1" name="Picture 1" descr="HTZ 2016 logo + slogan hrvatski_rg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6 logo + slogan hrvatski_rgb m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1470660"/>
                    </a:xfrm>
                    <a:prstGeom prst="rect">
                      <a:avLst/>
                    </a:prstGeom>
                    <a:noFill/>
                    <a:ln>
                      <a:noFill/>
                    </a:ln>
                  </pic:spPr>
                </pic:pic>
              </a:graphicData>
            </a:graphic>
          </wp:inline>
        </w:drawing>
      </w:r>
      <w:r w:rsidRPr="0037470B">
        <w:rPr>
          <w:rFonts w:ascii="Calibri" w:eastAsia="Times New Roman" w:hAnsi="Calibri" w:cs="Tahoma"/>
          <w:b/>
          <w:bCs/>
          <w:color w:val="003764"/>
          <w:sz w:val="22"/>
          <w:szCs w:val="22"/>
          <w:lang w:val="hr-HR" w:eastAsia="en-US"/>
        </w:rPr>
        <w:t xml:space="preserve"> </w:t>
      </w:r>
      <w:r w:rsidR="00A6506E">
        <w:rPr>
          <w:rFonts w:ascii="Calibri" w:eastAsia="Times New Roman" w:hAnsi="Calibri" w:cs="Tahoma"/>
          <w:b/>
          <w:color w:val="003764"/>
          <w:sz w:val="22"/>
          <w:szCs w:val="22"/>
          <w:lang w:val="hr-HR" w:eastAsia="en-US"/>
        </w:rPr>
        <w:pict w14:anchorId="6C077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96.6pt">
            <v:imagedata r:id="rId6" o:title=""/>
          </v:shape>
        </w:pict>
      </w:r>
    </w:p>
    <w:p w14:paraId="4828823F" w14:textId="77777777" w:rsidR="00C60D7B" w:rsidRPr="0037470B" w:rsidRDefault="00C60D7B" w:rsidP="00C60D7B">
      <w:pPr>
        <w:widowControl w:val="0"/>
        <w:autoSpaceDE w:val="0"/>
        <w:autoSpaceDN w:val="0"/>
        <w:adjustRightInd w:val="0"/>
        <w:rPr>
          <w:rFonts w:ascii="Calibri" w:eastAsia="Times New Roman" w:hAnsi="Calibri" w:cs="Tahoma"/>
          <w:b/>
          <w:bCs/>
          <w:color w:val="003764"/>
          <w:sz w:val="22"/>
          <w:szCs w:val="22"/>
          <w:lang w:val="hr-HR" w:eastAsia="en-US"/>
        </w:rPr>
      </w:pPr>
    </w:p>
    <w:p w14:paraId="551990B7" w14:textId="77777777" w:rsidR="00C60D7B" w:rsidRPr="0037470B" w:rsidRDefault="00C60D7B" w:rsidP="00C60D7B">
      <w:pPr>
        <w:widowControl w:val="0"/>
        <w:autoSpaceDE w:val="0"/>
        <w:autoSpaceDN w:val="0"/>
        <w:adjustRightInd w:val="0"/>
        <w:rPr>
          <w:rFonts w:ascii="Calibri" w:eastAsia="Times New Roman" w:hAnsi="Calibri" w:cs="Tahoma"/>
          <w:b/>
          <w:bCs/>
          <w:color w:val="003764"/>
          <w:sz w:val="22"/>
          <w:szCs w:val="22"/>
          <w:lang w:val="hr-HR" w:eastAsia="en-US"/>
        </w:rPr>
      </w:pPr>
    </w:p>
    <w:p w14:paraId="50D1908D" w14:textId="7A3BC37F" w:rsidR="00C60D7B" w:rsidRPr="0037470B" w:rsidRDefault="00C60D7B" w:rsidP="00C60D7B">
      <w:pPr>
        <w:widowControl w:val="0"/>
        <w:autoSpaceDE w:val="0"/>
        <w:autoSpaceDN w:val="0"/>
        <w:adjustRightInd w:val="0"/>
        <w:jc w:val="center"/>
        <w:rPr>
          <w:rFonts w:ascii="Calibri" w:eastAsia="Times New Roman" w:hAnsi="Calibri" w:cs="Tahoma"/>
          <w:b/>
          <w:bCs/>
          <w:color w:val="003764"/>
          <w:sz w:val="28"/>
          <w:szCs w:val="28"/>
          <w:lang w:val="hr-HR" w:eastAsia="en-US"/>
        </w:rPr>
      </w:pPr>
      <w:r w:rsidRPr="0037470B">
        <w:rPr>
          <w:rFonts w:ascii="Calibri" w:eastAsia="Times New Roman" w:hAnsi="Calibri" w:cs="Tahoma"/>
          <w:b/>
          <w:bCs/>
          <w:color w:val="003764"/>
          <w:sz w:val="28"/>
          <w:szCs w:val="28"/>
          <w:lang w:val="hr-HR" w:eastAsia="en-US"/>
        </w:rPr>
        <w:t>Pozivnica na poslovn</w:t>
      </w:r>
      <w:r w:rsidR="00B0765B">
        <w:rPr>
          <w:rFonts w:ascii="Calibri" w:eastAsia="Times New Roman" w:hAnsi="Calibri" w:cs="Tahoma"/>
          <w:b/>
          <w:bCs/>
          <w:color w:val="003764"/>
          <w:sz w:val="28"/>
          <w:szCs w:val="28"/>
          <w:lang w:val="hr-HR" w:eastAsia="en-US"/>
        </w:rPr>
        <w:t>e</w:t>
      </w:r>
      <w:r w:rsidRPr="0037470B">
        <w:rPr>
          <w:rFonts w:ascii="Calibri" w:eastAsia="Times New Roman" w:hAnsi="Calibri" w:cs="Tahoma"/>
          <w:b/>
          <w:bCs/>
          <w:color w:val="003764"/>
          <w:sz w:val="28"/>
          <w:szCs w:val="28"/>
          <w:lang w:val="hr-HR" w:eastAsia="en-US"/>
        </w:rPr>
        <w:t xml:space="preserve"> radionic</w:t>
      </w:r>
      <w:r w:rsidR="00B0765B">
        <w:rPr>
          <w:rFonts w:ascii="Calibri" w:eastAsia="Times New Roman" w:hAnsi="Calibri" w:cs="Tahoma"/>
          <w:b/>
          <w:bCs/>
          <w:color w:val="003764"/>
          <w:sz w:val="28"/>
          <w:szCs w:val="28"/>
          <w:lang w:val="hr-HR" w:eastAsia="en-US"/>
        </w:rPr>
        <w:t>e</w:t>
      </w:r>
      <w:r w:rsidRPr="0037470B">
        <w:rPr>
          <w:rFonts w:ascii="Calibri" w:eastAsia="Times New Roman" w:hAnsi="Calibri" w:cs="Tahoma"/>
          <w:b/>
          <w:bCs/>
          <w:color w:val="003764"/>
          <w:sz w:val="28"/>
          <w:szCs w:val="28"/>
          <w:lang w:val="hr-HR" w:eastAsia="en-US"/>
        </w:rPr>
        <w:t xml:space="preserve"> </w:t>
      </w:r>
      <w:proofErr w:type="spellStart"/>
      <w:r w:rsidRPr="0037470B">
        <w:rPr>
          <w:rFonts w:ascii="Calibri" w:eastAsia="Times New Roman" w:hAnsi="Calibri" w:cs="Tahoma"/>
          <w:b/>
          <w:bCs/>
          <w:color w:val="003764"/>
          <w:sz w:val="28"/>
          <w:szCs w:val="28"/>
          <w:lang w:val="hr-HR" w:eastAsia="en-US"/>
        </w:rPr>
        <w:t>Sell</w:t>
      </w:r>
      <w:proofErr w:type="spellEnd"/>
      <w:r w:rsidRPr="0037470B">
        <w:rPr>
          <w:rFonts w:ascii="Calibri" w:eastAsia="Times New Roman" w:hAnsi="Calibri" w:cs="Tahoma"/>
          <w:b/>
          <w:bCs/>
          <w:color w:val="003764"/>
          <w:sz w:val="28"/>
          <w:szCs w:val="28"/>
          <w:lang w:val="hr-HR" w:eastAsia="en-US"/>
        </w:rPr>
        <w:t xml:space="preserve"> Croatia u Kini</w:t>
      </w:r>
    </w:p>
    <w:p w14:paraId="12A3436C"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1C5E43AE"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Poštovani,</w:t>
      </w:r>
    </w:p>
    <w:p w14:paraId="67571B96"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 </w:t>
      </w:r>
    </w:p>
    <w:p w14:paraId="17C8DD1F" w14:textId="1ED02630" w:rsidR="00B0765B" w:rsidRDefault="00C60D7B" w:rsidP="00C60D7B">
      <w:pPr>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Hrvatska turistička zajednica u suradnji sa Slovenskom turističkom organizacijom i ove godine organizira poslovn</w:t>
      </w:r>
      <w:r w:rsidR="00B0765B">
        <w:rPr>
          <w:rFonts w:ascii="Calibri" w:eastAsia="Times New Roman" w:hAnsi="Calibri" w:cs="Tahoma"/>
          <w:color w:val="003764"/>
          <w:sz w:val="22"/>
          <w:szCs w:val="22"/>
          <w:lang w:val="hr-HR" w:eastAsia="en-US"/>
        </w:rPr>
        <w:t>e</w:t>
      </w:r>
      <w:r w:rsidRPr="0037470B">
        <w:rPr>
          <w:rFonts w:ascii="Calibri" w:eastAsia="Times New Roman" w:hAnsi="Calibri" w:cs="Tahoma"/>
          <w:color w:val="003764"/>
          <w:sz w:val="22"/>
          <w:szCs w:val="22"/>
          <w:lang w:val="hr-HR" w:eastAsia="en-US"/>
        </w:rPr>
        <w:t xml:space="preserve"> radionic</w:t>
      </w:r>
      <w:r w:rsidR="00B0765B">
        <w:rPr>
          <w:rFonts w:ascii="Calibri" w:eastAsia="Times New Roman" w:hAnsi="Calibri" w:cs="Tahoma"/>
          <w:color w:val="003764"/>
          <w:sz w:val="22"/>
          <w:szCs w:val="22"/>
          <w:lang w:val="hr-HR" w:eastAsia="en-US"/>
        </w:rPr>
        <w:t>e</w:t>
      </w:r>
      <w:r w:rsidRPr="0037470B">
        <w:rPr>
          <w:rFonts w:ascii="Calibri" w:eastAsia="Times New Roman" w:hAnsi="Calibri" w:cs="Tahoma"/>
          <w:color w:val="003764"/>
          <w:sz w:val="22"/>
          <w:szCs w:val="22"/>
          <w:lang w:val="hr-HR" w:eastAsia="en-US"/>
        </w:rPr>
        <w:t xml:space="preserve"> u Kini. </w:t>
      </w:r>
      <w:r w:rsidRPr="00C60D7B">
        <w:rPr>
          <w:rFonts w:ascii="Calibri" w:eastAsia="Times New Roman" w:hAnsi="Calibri" w:cs="Tahoma"/>
          <w:color w:val="003764"/>
          <w:sz w:val="22"/>
          <w:szCs w:val="22"/>
          <w:lang w:val="hr-HR" w:eastAsia="en-US"/>
        </w:rPr>
        <w:t>Prezentacija Hrvatske i Slovenije te poslovn</w:t>
      </w:r>
      <w:r w:rsidR="00B0765B">
        <w:rPr>
          <w:rFonts w:ascii="Calibri" w:eastAsia="Times New Roman" w:hAnsi="Calibri" w:cs="Tahoma"/>
          <w:color w:val="003764"/>
          <w:sz w:val="22"/>
          <w:szCs w:val="22"/>
          <w:lang w:val="hr-HR" w:eastAsia="en-US"/>
        </w:rPr>
        <w:t>e</w:t>
      </w:r>
      <w:r w:rsidRPr="00C60D7B">
        <w:rPr>
          <w:rFonts w:ascii="Calibri" w:eastAsia="Times New Roman" w:hAnsi="Calibri" w:cs="Tahoma"/>
          <w:color w:val="003764"/>
          <w:sz w:val="22"/>
          <w:szCs w:val="22"/>
          <w:lang w:val="hr-HR" w:eastAsia="en-US"/>
        </w:rPr>
        <w:t xml:space="preserve"> radionic</w:t>
      </w:r>
      <w:r w:rsidR="00B0765B">
        <w:rPr>
          <w:rFonts w:ascii="Calibri" w:eastAsia="Times New Roman" w:hAnsi="Calibri" w:cs="Tahoma"/>
          <w:color w:val="003764"/>
          <w:sz w:val="22"/>
          <w:szCs w:val="22"/>
          <w:lang w:val="hr-HR" w:eastAsia="en-US"/>
        </w:rPr>
        <w:t>e</w:t>
      </w:r>
      <w:r w:rsidRPr="00C60D7B">
        <w:rPr>
          <w:rFonts w:ascii="Calibri" w:eastAsia="Times New Roman" w:hAnsi="Calibri" w:cs="Tahoma"/>
          <w:color w:val="003764"/>
          <w:sz w:val="22"/>
          <w:szCs w:val="22"/>
          <w:lang w:val="hr-HR" w:eastAsia="en-US"/>
        </w:rPr>
        <w:t xml:space="preserve"> </w:t>
      </w:r>
      <w:proofErr w:type="spellStart"/>
      <w:r w:rsidRPr="00C60D7B">
        <w:rPr>
          <w:rFonts w:ascii="Calibri" w:eastAsia="Times New Roman" w:hAnsi="Calibri" w:cs="Tahoma"/>
          <w:color w:val="003764"/>
          <w:sz w:val="22"/>
          <w:szCs w:val="22"/>
          <w:lang w:val="hr-HR" w:eastAsia="en-US"/>
        </w:rPr>
        <w:t>Experience</w:t>
      </w:r>
      <w:proofErr w:type="spellEnd"/>
      <w:r w:rsidRPr="00C60D7B">
        <w:rPr>
          <w:rFonts w:ascii="Calibri" w:eastAsia="Times New Roman" w:hAnsi="Calibri" w:cs="Tahoma"/>
          <w:color w:val="003764"/>
          <w:sz w:val="22"/>
          <w:szCs w:val="22"/>
          <w:lang w:val="hr-HR" w:eastAsia="en-US"/>
        </w:rPr>
        <w:t xml:space="preserve"> Croatia, </w:t>
      </w:r>
      <w:proofErr w:type="spellStart"/>
      <w:r w:rsidRPr="00C60D7B">
        <w:rPr>
          <w:rFonts w:ascii="Calibri" w:eastAsia="Times New Roman" w:hAnsi="Calibri" w:cs="Tahoma"/>
          <w:color w:val="003764"/>
          <w:sz w:val="22"/>
          <w:szCs w:val="22"/>
          <w:lang w:val="hr-HR" w:eastAsia="en-US"/>
        </w:rPr>
        <w:t>Feel</w:t>
      </w:r>
      <w:proofErr w:type="spellEnd"/>
      <w:r w:rsidRPr="00C60D7B">
        <w:rPr>
          <w:rFonts w:ascii="Calibri" w:eastAsia="Times New Roman" w:hAnsi="Calibri" w:cs="Tahoma"/>
          <w:color w:val="003764"/>
          <w:sz w:val="22"/>
          <w:szCs w:val="22"/>
          <w:lang w:val="hr-HR" w:eastAsia="en-US"/>
        </w:rPr>
        <w:t xml:space="preserve"> </w:t>
      </w:r>
      <w:proofErr w:type="spellStart"/>
      <w:r w:rsidRPr="00C60D7B">
        <w:rPr>
          <w:rFonts w:ascii="Calibri" w:eastAsia="Times New Roman" w:hAnsi="Calibri" w:cs="Tahoma"/>
          <w:color w:val="003764"/>
          <w:sz w:val="22"/>
          <w:szCs w:val="22"/>
          <w:lang w:val="hr-HR" w:eastAsia="en-US"/>
        </w:rPr>
        <w:t>Slovenia</w:t>
      </w:r>
      <w:proofErr w:type="spellEnd"/>
      <w:r w:rsidRPr="00C60D7B">
        <w:rPr>
          <w:rFonts w:ascii="Calibri" w:eastAsia="Times New Roman" w:hAnsi="Calibri" w:cs="Tahoma"/>
          <w:color w:val="003764"/>
          <w:sz w:val="22"/>
          <w:szCs w:val="22"/>
          <w:lang w:val="hr-HR" w:eastAsia="en-US"/>
        </w:rPr>
        <w:t xml:space="preserve"> održat će se</w:t>
      </w:r>
      <w:r w:rsidR="00B0765B">
        <w:rPr>
          <w:rFonts w:ascii="Calibri" w:eastAsia="Times New Roman" w:hAnsi="Calibri" w:cs="Tahoma"/>
          <w:color w:val="003764"/>
          <w:sz w:val="22"/>
          <w:szCs w:val="22"/>
          <w:lang w:val="hr-HR" w:eastAsia="en-US"/>
        </w:rPr>
        <w:t>:</w:t>
      </w:r>
    </w:p>
    <w:p w14:paraId="3255C7D2" w14:textId="77777777" w:rsidR="00B0765B" w:rsidRDefault="00B0765B" w:rsidP="00C60D7B">
      <w:pPr>
        <w:rPr>
          <w:rFonts w:ascii="Calibri" w:eastAsia="Times New Roman" w:hAnsi="Calibri" w:cs="Tahoma"/>
          <w:color w:val="003764"/>
          <w:sz w:val="22"/>
          <w:szCs w:val="22"/>
          <w:lang w:val="hr-HR" w:eastAsia="en-US"/>
        </w:rPr>
      </w:pPr>
    </w:p>
    <w:p w14:paraId="7071547E" w14:textId="2DA970D4" w:rsidR="00C60D7B" w:rsidRDefault="00C60D7B" w:rsidP="00B0765B">
      <w:pPr>
        <w:pStyle w:val="ListParagraph"/>
        <w:numPr>
          <w:ilvl w:val="0"/>
          <w:numId w:val="1"/>
        </w:numPr>
        <w:rPr>
          <w:rFonts w:ascii="Calibri" w:eastAsia="Times New Roman" w:hAnsi="Calibri" w:cs="Tahoma"/>
          <w:color w:val="003764"/>
          <w:sz w:val="22"/>
          <w:szCs w:val="22"/>
          <w:lang w:val="hr-HR" w:eastAsia="en-US"/>
        </w:rPr>
      </w:pPr>
      <w:r w:rsidRPr="00B0765B">
        <w:rPr>
          <w:rFonts w:ascii="Calibri" w:eastAsia="Times New Roman" w:hAnsi="Calibri" w:cs="Tahoma"/>
          <w:color w:val="003764"/>
          <w:sz w:val="22"/>
          <w:szCs w:val="22"/>
          <w:lang w:val="hr-HR" w:eastAsia="en-US"/>
        </w:rPr>
        <w:t xml:space="preserve">u Guangzhou 14.5.2018. </w:t>
      </w:r>
    </w:p>
    <w:p w14:paraId="585A4F9A" w14:textId="43E3E169" w:rsidR="00B0765B" w:rsidRPr="00B0765B" w:rsidRDefault="00B0765B" w:rsidP="00B0765B">
      <w:pPr>
        <w:pStyle w:val="ListParagraph"/>
        <w:numPr>
          <w:ilvl w:val="0"/>
          <w:numId w:val="1"/>
        </w:numPr>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u Shanghaiu 15.5.2018.</w:t>
      </w:r>
    </w:p>
    <w:p w14:paraId="13CA3E3C" w14:textId="2AED268F" w:rsidR="00C60D7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1303AA7A" w14:textId="3B4AEA52" w:rsidR="006843F9" w:rsidRDefault="00C60D7B" w:rsidP="0022318C">
      <w:pPr>
        <w:widowControl w:val="0"/>
        <w:autoSpaceDE w:val="0"/>
        <w:autoSpaceDN w:val="0"/>
        <w:adjustRightInd w:val="0"/>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 xml:space="preserve">Nakon radionice u </w:t>
      </w:r>
      <w:r w:rsidR="00B0765B">
        <w:rPr>
          <w:rFonts w:ascii="Calibri" w:eastAsia="Times New Roman" w:hAnsi="Calibri" w:cs="Tahoma"/>
          <w:color w:val="003764"/>
          <w:sz w:val="22"/>
          <w:szCs w:val="22"/>
          <w:lang w:val="hr-HR" w:eastAsia="en-US"/>
        </w:rPr>
        <w:t>Shanghaiu,</w:t>
      </w:r>
      <w:r>
        <w:rPr>
          <w:rFonts w:ascii="Calibri" w:eastAsia="Times New Roman" w:hAnsi="Calibri" w:cs="Tahoma"/>
          <w:color w:val="003764"/>
          <w:sz w:val="22"/>
          <w:szCs w:val="22"/>
          <w:lang w:val="hr-HR" w:eastAsia="en-US"/>
        </w:rPr>
        <w:t xml:space="preserve"> Hrvatska turistička zajednica nastupit će na sajmu ITB China koji će se  održati od 16. do 18.5.2018. u Shanghaiu.</w:t>
      </w:r>
      <w:r w:rsidR="0022318C">
        <w:rPr>
          <w:rFonts w:ascii="Calibri" w:eastAsia="Times New Roman" w:hAnsi="Calibri" w:cs="Tahoma"/>
          <w:color w:val="003764"/>
          <w:sz w:val="22"/>
          <w:szCs w:val="22"/>
          <w:lang w:val="hr-HR" w:eastAsia="en-US"/>
        </w:rPr>
        <w:t xml:space="preserve"> Z</w:t>
      </w:r>
      <w:r w:rsidR="00EB2646" w:rsidRPr="00EB2646">
        <w:rPr>
          <w:rFonts w:ascii="Calibri" w:eastAsia="Times New Roman" w:hAnsi="Calibri" w:cs="Tahoma"/>
          <w:color w:val="003764"/>
          <w:sz w:val="22"/>
          <w:szCs w:val="22"/>
          <w:lang w:val="hr-HR" w:eastAsia="en-US"/>
        </w:rPr>
        <w:t xml:space="preserve">akupljen </w:t>
      </w:r>
      <w:r w:rsidR="0022318C">
        <w:rPr>
          <w:rFonts w:ascii="Calibri" w:eastAsia="Times New Roman" w:hAnsi="Calibri" w:cs="Tahoma"/>
          <w:color w:val="003764"/>
          <w:sz w:val="22"/>
          <w:szCs w:val="22"/>
          <w:lang w:val="hr-HR" w:eastAsia="en-US"/>
        </w:rPr>
        <w:t xml:space="preserve">je </w:t>
      </w:r>
      <w:r w:rsidR="00EB2646" w:rsidRPr="00EB2646">
        <w:rPr>
          <w:rFonts w:ascii="Calibri" w:eastAsia="Times New Roman" w:hAnsi="Calibri" w:cs="Tahoma"/>
          <w:color w:val="003764"/>
          <w:sz w:val="22"/>
          <w:szCs w:val="22"/>
          <w:lang w:val="hr-HR" w:eastAsia="en-US"/>
        </w:rPr>
        <w:t xml:space="preserve">modularni štand veličine svega 9 m2 na kojem nije predviđeno </w:t>
      </w:r>
      <w:proofErr w:type="spellStart"/>
      <w:r w:rsidR="00EB2646" w:rsidRPr="00EB2646">
        <w:rPr>
          <w:rFonts w:ascii="Calibri" w:eastAsia="Times New Roman" w:hAnsi="Calibri" w:cs="Tahoma"/>
          <w:color w:val="003764"/>
          <w:sz w:val="22"/>
          <w:szCs w:val="22"/>
          <w:lang w:val="hr-HR" w:eastAsia="en-US"/>
        </w:rPr>
        <w:t>suizlaganje</w:t>
      </w:r>
      <w:proofErr w:type="spellEnd"/>
      <w:r w:rsidR="00EB2646" w:rsidRPr="00EB2646">
        <w:rPr>
          <w:rFonts w:ascii="Calibri" w:eastAsia="Times New Roman" w:hAnsi="Calibri" w:cs="Tahoma"/>
          <w:color w:val="003764"/>
          <w:sz w:val="22"/>
          <w:szCs w:val="22"/>
          <w:lang w:val="hr-HR" w:eastAsia="en-US"/>
        </w:rPr>
        <w:t xml:space="preserve">, </w:t>
      </w:r>
      <w:r w:rsidR="0091293E">
        <w:rPr>
          <w:rFonts w:ascii="Calibri" w:eastAsia="Times New Roman" w:hAnsi="Calibri" w:cs="Tahoma"/>
          <w:color w:val="003764"/>
          <w:sz w:val="22"/>
          <w:szCs w:val="22"/>
          <w:lang w:val="hr-HR" w:eastAsia="en-US"/>
        </w:rPr>
        <w:t xml:space="preserve">ali </w:t>
      </w:r>
      <w:r w:rsidR="00EB2646" w:rsidRPr="00EB2646">
        <w:rPr>
          <w:rFonts w:ascii="Calibri" w:eastAsia="Times New Roman" w:hAnsi="Calibri" w:cs="Tahoma"/>
          <w:color w:val="003764"/>
          <w:sz w:val="22"/>
          <w:szCs w:val="22"/>
          <w:lang w:val="hr-HR" w:eastAsia="en-US"/>
        </w:rPr>
        <w:t xml:space="preserve">nudimo mogućnost hrvatskim privrednim subjektima koji sudjeluju na </w:t>
      </w:r>
      <w:proofErr w:type="spellStart"/>
      <w:r w:rsidR="00EB2646" w:rsidRPr="00EB2646">
        <w:rPr>
          <w:rFonts w:ascii="Calibri" w:eastAsia="Times New Roman" w:hAnsi="Calibri" w:cs="Tahoma"/>
          <w:color w:val="003764"/>
          <w:sz w:val="22"/>
          <w:szCs w:val="22"/>
          <w:lang w:val="hr-HR" w:eastAsia="en-US"/>
        </w:rPr>
        <w:t>Sell</w:t>
      </w:r>
      <w:proofErr w:type="spellEnd"/>
      <w:r w:rsidR="00EB2646" w:rsidRPr="00EB2646">
        <w:rPr>
          <w:rFonts w:ascii="Calibri" w:eastAsia="Times New Roman" w:hAnsi="Calibri" w:cs="Tahoma"/>
          <w:color w:val="003764"/>
          <w:sz w:val="22"/>
          <w:szCs w:val="22"/>
          <w:lang w:val="hr-HR" w:eastAsia="en-US"/>
        </w:rPr>
        <w:t xml:space="preserve"> Croatia radionic</w:t>
      </w:r>
      <w:r w:rsidR="00B0765B">
        <w:rPr>
          <w:rFonts w:ascii="Calibri" w:eastAsia="Times New Roman" w:hAnsi="Calibri" w:cs="Tahoma"/>
          <w:color w:val="003764"/>
          <w:sz w:val="22"/>
          <w:szCs w:val="22"/>
          <w:lang w:val="hr-HR" w:eastAsia="en-US"/>
        </w:rPr>
        <w:t xml:space="preserve">ama </w:t>
      </w:r>
      <w:r w:rsidR="00EB2646" w:rsidRPr="00EB2646">
        <w:rPr>
          <w:rFonts w:ascii="Calibri" w:eastAsia="Times New Roman" w:hAnsi="Calibri" w:cs="Tahoma"/>
          <w:color w:val="003764"/>
          <w:sz w:val="22"/>
          <w:szCs w:val="22"/>
          <w:lang w:val="hr-HR" w:eastAsia="en-US"/>
        </w:rPr>
        <w:t xml:space="preserve">da nam za potrebe spomenutog sajma </w:t>
      </w:r>
      <w:proofErr w:type="spellStart"/>
      <w:r w:rsidR="00513EB4" w:rsidRPr="00EB2646">
        <w:rPr>
          <w:rFonts w:ascii="Calibri" w:eastAsia="Times New Roman" w:hAnsi="Calibri" w:cs="Tahoma"/>
          <w:color w:val="003764"/>
          <w:sz w:val="22"/>
          <w:szCs w:val="22"/>
          <w:lang w:val="hr-HR" w:eastAsia="en-US"/>
        </w:rPr>
        <w:t>dostavi</w:t>
      </w:r>
      <w:r w:rsidR="00B0765B">
        <w:rPr>
          <w:rFonts w:ascii="Calibri" w:eastAsia="Times New Roman" w:hAnsi="Calibri" w:cs="Tahoma"/>
          <w:color w:val="003764"/>
          <w:sz w:val="22"/>
          <w:szCs w:val="22"/>
          <w:lang w:val="hr-HR" w:eastAsia="en-US"/>
        </w:rPr>
        <w:t>e</w:t>
      </w:r>
      <w:proofErr w:type="spellEnd"/>
      <w:r w:rsidR="00EB2646" w:rsidRPr="00EB2646">
        <w:rPr>
          <w:rFonts w:ascii="Calibri" w:eastAsia="Times New Roman" w:hAnsi="Calibri" w:cs="Tahoma"/>
          <w:color w:val="003764"/>
          <w:sz w:val="22"/>
          <w:szCs w:val="22"/>
          <w:lang w:val="hr-HR" w:eastAsia="en-US"/>
        </w:rPr>
        <w:t xml:space="preserve"> letak (A4 obostrano)</w:t>
      </w:r>
      <w:r w:rsidR="0091293E">
        <w:rPr>
          <w:rFonts w:ascii="Calibri" w:eastAsia="Times New Roman" w:hAnsi="Calibri" w:cs="Tahoma"/>
          <w:color w:val="003764"/>
          <w:sz w:val="22"/>
          <w:szCs w:val="22"/>
          <w:lang w:val="hr-HR" w:eastAsia="en-US"/>
        </w:rPr>
        <w:t xml:space="preserve"> </w:t>
      </w:r>
      <w:r w:rsidR="00EB2646" w:rsidRPr="00EB2646">
        <w:rPr>
          <w:rFonts w:ascii="Calibri" w:eastAsia="Times New Roman" w:hAnsi="Calibri" w:cs="Tahoma"/>
          <w:color w:val="003764"/>
          <w:sz w:val="22"/>
          <w:szCs w:val="22"/>
          <w:lang w:val="hr-HR" w:eastAsia="en-US"/>
        </w:rPr>
        <w:t>konkretne ponude za spomenuto tržište koje nudite s cijenom, po mogućnosti na kineskom. Letke planiramo umnožiti u 50-tak primjeraka i dijeliti posjetiteljima na sajmu.</w:t>
      </w:r>
      <w:r w:rsidR="0091293E">
        <w:rPr>
          <w:rFonts w:ascii="Calibri" w:eastAsia="Times New Roman" w:hAnsi="Calibri" w:cs="Tahoma"/>
          <w:color w:val="003764"/>
          <w:sz w:val="22"/>
          <w:szCs w:val="22"/>
          <w:lang w:val="hr-HR" w:eastAsia="en-US"/>
        </w:rPr>
        <w:t xml:space="preserve"> Nakon sajma ćemo tvrtkama koje su dostavile programe poslati kontakte (posjetnice) koje ćemo prikupiti na sajmu.</w:t>
      </w:r>
    </w:p>
    <w:p w14:paraId="28DF886A" w14:textId="77777777" w:rsidR="00EE6309" w:rsidRDefault="00EE6309" w:rsidP="0091293E">
      <w:pPr>
        <w:widowControl w:val="0"/>
        <w:autoSpaceDE w:val="0"/>
        <w:autoSpaceDN w:val="0"/>
        <w:adjustRightInd w:val="0"/>
        <w:jc w:val="both"/>
        <w:rPr>
          <w:rFonts w:ascii="Calibri" w:eastAsia="Times New Roman" w:hAnsi="Calibri" w:cs="Tahoma"/>
          <w:color w:val="003764"/>
          <w:sz w:val="22"/>
          <w:szCs w:val="22"/>
          <w:lang w:val="hr-HR" w:eastAsia="en-US"/>
        </w:rPr>
      </w:pPr>
    </w:p>
    <w:p w14:paraId="64EAADA4" w14:textId="7F4253D0"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Ukoliko ste zainteresirani za sudjelovanje molimo da ispunite ON-LINE prijavnicu za sukladnu radionicu na </w:t>
      </w:r>
      <w:hyperlink r:id="rId7" w:history="1">
        <w:r w:rsidRPr="009D0352">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lang w:val="hr-HR" w:eastAsia="en-US"/>
        </w:rPr>
        <w:t xml:space="preserve"> ,</w:t>
      </w:r>
      <w:r w:rsidRPr="0037470B">
        <w:rPr>
          <w:rFonts w:ascii="Calibri" w:eastAsia="Times New Roman" w:hAnsi="Calibri" w:cs="Tahoma"/>
          <w:color w:val="003764"/>
          <w:sz w:val="22"/>
          <w:szCs w:val="22"/>
          <w:lang w:val="hr-HR" w:eastAsia="en-US"/>
        </w:rPr>
        <w:t xml:space="preserve"> link </w:t>
      </w:r>
      <w:hyperlink r:id="rId8" w:history="1">
        <w:r w:rsidRPr="009D0352">
          <w:rPr>
            <w:rStyle w:val="Hyperlink"/>
            <w:rFonts w:ascii="Calibri" w:eastAsia="Times New Roman" w:hAnsi="Calibri" w:cs="Tahoma"/>
            <w:sz w:val="22"/>
            <w:szCs w:val="22"/>
            <w:lang w:val="hr-HR" w:eastAsia="en-US"/>
          </w:rPr>
          <w:t>http://business.croatia.hr/hr-HR/Poslovne-radionice/Sell-Croatia</w:t>
        </w:r>
      </w:hyperlink>
      <w:r>
        <w:rPr>
          <w:rFonts w:ascii="Calibri" w:eastAsia="Times New Roman" w:hAnsi="Calibri" w:cs="Tahoma"/>
          <w:color w:val="003764"/>
          <w:sz w:val="22"/>
          <w:szCs w:val="22"/>
          <w:u w:val="single"/>
          <w:lang w:val="hr-HR" w:eastAsia="en-US"/>
        </w:rPr>
        <w:t xml:space="preserve"> </w:t>
      </w:r>
      <w:r w:rsidRPr="0037470B">
        <w:rPr>
          <w:rFonts w:ascii="Calibri" w:eastAsia="Times New Roman" w:hAnsi="Calibri" w:cs="Tahoma"/>
          <w:color w:val="003764"/>
          <w:sz w:val="22"/>
          <w:szCs w:val="22"/>
          <w:lang w:val="hr-HR" w:eastAsia="en-US"/>
        </w:rPr>
        <w:t xml:space="preserve">  i uplatite odgovarajuću kotizaciju od </w:t>
      </w:r>
      <w:r w:rsidR="00A6506E">
        <w:rPr>
          <w:rFonts w:ascii="Calibri" w:eastAsia="Times New Roman" w:hAnsi="Calibri" w:cs="Tahoma"/>
          <w:color w:val="003764"/>
          <w:sz w:val="22"/>
          <w:szCs w:val="22"/>
          <w:lang w:val="hr-HR" w:eastAsia="en-US"/>
        </w:rPr>
        <w:t>5</w:t>
      </w:r>
      <w:bookmarkStart w:id="0" w:name="_GoBack"/>
      <w:bookmarkEnd w:id="0"/>
      <w:r w:rsidRPr="0037470B">
        <w:rPr>
          <w:rFonts w:ascii="Calibri" w:eastAsia="Times New Roman" w:hAnsi="Calibri" w:cs="Tahoma"/>
          <w:color w:val="003764"/>
          <w:sz w:val="22"/>
          <w:szCs w:val="22"/>
          <w:lang w:val="hr-HR" w:eastAsia="en-US"/>
        </w:rPr>
        <w:t xml:space="preserve">00 kn za maksimalno dvije osobe po tvrtki (uključen stol sa 4 stolice, pauza za kavu, ručak) bez koje prijava nije valjana, </w:t>
      </w:r>
      <w:r>
        <w:rPr>
          <w:rFonts w:ascii="Calibri" w:eastAsia="Times New Roman" w:hAnsi="Calibri" w:cs="Tahoma"/>
          <w:b/>
          <w:color w:val="003764"/>
          <w:sz w:val="22"/>
          <w:szCs w:val="22"/>
          <w:lang w:val="hr-HR" w:eastAsia="en-US"/>
        </w:rPr>
        <w:t xml:space="preserve">do </w:t>
      </w:r>
      <w:r w:rsidR="002D541C">
        <w:rPr>
          <w:rFonts w:ascii="Calibri" w:eastAsia="Times New Roman" w:hAnsi="Calibri" w:cs="Tahoma"/>
          <w:b/>
          <w:color w:val="003764"/>
          <w:sz w:val="22"/>
          <w:szCs w:val="22"/>
          <w:lang w:val="hr-HR" w:eastAsia="en-US"/>
        </w:rPr>
        <w:t>petka</w:t>
      </w:r>
      <w:r w:rsidR="006E4E61">
        <w:rPr>
          <w:rFonts w:ascii="Calibri" w:eastAsia="Times New Roman" w:hAnsi="Calibri" w:cs="Tahoma"/>
          <w:b/>
          <w:color w:val="003764"/>
          <w:sz w:val="22"/>
          <w:szCs w:val="22"/>
          <w:lang w:val="hr-HR" w:eastAsia="en-US"/>
        </w:rPr>
        <w:t xml:space="preserve">, </w:t>
      </w:r>
      <w:r w:rsidR="002D541C">
        <w:rPr>
          <w:rFonts w:ascii="Calibri" w:eastAsia="Times New Roman" w:hAnsi="Calibri" w:cs="Tahoma"/>
          <w:b/>
          <w:color w:val="003764"/>
          <w:sz w:val="22"/>
          <w:szCs w:val="22"/>
          <w:lang w:val="hr-HR" w:eastAsia="en-US"/>
        </w:rPr>
        <w:t>13</w:t>
      </w:r>
      <w:r>
        <w:rPr>
          <w:rFonts w:ascii="Calibri" w:eastAsia="Times New Roman" w:hAnsi="Calibri" w:cs="Tahoma"/>
          <w:b/>
          <w:color w:val="003764"/>
          <w:sz w:val="22"/>
          <w:szCs w:val="22"/>
          <w:lang w:val="hr-HR" w:eastAsia="en-US"/>
        </w:rPr>
        <w:t>.0</w:t>
      </w:r>
      <w:r w:rsidR="002D541C">
        <w:rPr>
          <w:rFonts w:ascii="Calibri" w:eastAsia="Times New Roman" w:hAnsi="Calibri" w:cs="Tahoma"/>
          <w:b/>
          <w:color w:val="003764"/>
          <w:sz w:val="22"/>
          <w:szCs w:val="22"/>
          <w:lang w:val="hr-HR" w:eastAsia="en-US"/>
        </w:rPr>
        <w:t>4</w:t>
      </w:r>
      <w:r>
        <w:rPr>
          <w:rFonts w:ascii="Calibri" w:eastAsia="Times New Roman" w:hAnsi="Calibri" w:cs="Tahoma"/>
          <w:b/>
          <w:color w:val="003764"/>
          <w:sz w:val="22"/>
          <w:szCs w:val="22"/>
          <w:lang w:val="hr-HR" w:eastAsia="en-US"/>
        </w:rPr>
        <w:t>.201</w:t>
      </w:r>
      <w:r w:rsidR="006E4E61">
        <w:rPr>
          <w:rFonts w:ascii="Calibri" w:eastAsia="Times New Roman" w:hAnsi="Calibri" w:cs="Tahoma"/>
          <w:b/>
          <w:color w:val="003764"/>
          <w:sz w:val="22"/>
          <w:szCs w:val="22"/>
          <w:lang w:val="hr-HR" w:eastAsia="en-US"/>
        </w:rPr>
        <w:t>8</w:t>
      </w:r>
      <w:r w:rsidRPr="0037470B">
        <w:rPr>
          <w:rFonts w:ascii="Calibri" w:eastAsia="Times New Roman" w:hAnsi="Calibri" w:cs="Tahoma"/>
          <w:b/>
          <w:color w:val="003764"/>
          <w:sz w:val="22"/>
          <w:szCs w:val="22"/>
          <w:lang w:val="hr-HR" w:eastAsia="en-US"/>
        </w:rPr>
        <w:t>.</w:t>
      </w:r>
      <w:r w:rsidRPr="0037470B">
        <w:rPr>
          <w:rFonts w:ascii="Calibri" w:eastAsia="Times New Roman" w:hAnsi="Calibri" w:cs="Tahoma"/>
          <w:color w:val="003764"/>
          <w:sz w:val="22"/>
          <w:szCs w:val="22"/>
          <w:lang w:val="hr-HR" w:eastAsia="en-US"/>
        </w:rPr>
        <w:t xml:space="preserve"> kako bi se mogle zaključiti liste sudionika koje će se nalaziti na </w:t>
      </w:r>
      <w:hyperlink r:id="rId9" w:history="1">
        <w:r w:rsidRPr="00C53C28">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u w:val="single"/>
          <w:lang w:val="hr-HR" w:eastAsia="en-US"/>
        </w:rPr>
        <w:t>.</w:t>
      </w:r>
    </w:p>
    <w:p w14:paraId="1A146032" w14:textId="77777777" w:rsidR="00C60D7B" w:rsidRDefault="00C60D7B" w:rsidP="00C60D7B">
      <w:pPr>
        <w:jc w:val="both"/>
        <w:rPr>
          <w:rFonts w:ascii="Calibri" w:eastAsia="Times New Roman" w:hAnsi="Calibri" w:cs="Tahoma"/>
          <w:b/>
          <w:color w:val="003764"/>
          <w:sz w:val="22"/>
          <w:szCs w:val="22"/>
          <w:lang w:val="hr-HR" w:eastAsia="en-US"/>
        </w:rPr>
      </w:pPr>
    </w:p>
    <w:p w14:paraId="1ABB1C0F" w14:textId="77777777" w:rsidR="00C60D7B" w:rsidRPr="007E6F07" w:rsidRDefault="00C60D7B" w:rsidP="00C60D7B">
      <w:pPr>
        <w:jc w:val="both"/>
        <w:rPr>
          <w:rFonts w:ascii="Calibri" w:eastAsia="Times New Roman" w:hAnsi="Calibri" w:cs="Tahoma"/>
          <w:color w:val="003764"/>
          <w:sz w:val="22"/>
          <w:szCs w:val="22"/>
          <w:lang w:val="hr-HR" w:eastAsia="en-US"/>
        </w:rPr>
      </w:pPr>
      <w:r w:rsidRPr="00EE6309">
        <w:rPr>
          <w:rFonts w:ascii="Calibri" w:eastAsia="Times New Roman" w:hAnsi="Calibri" w:cs="Tahoma"/>
          <w:color w:val="003764"/>
          <w:sz w:val="22"/>
          <w:szCs w:val="22"/>
          <w:lang w:val="hr-HR" w:eastAsia="en-US"/>
        </w:rPr>
        <w:t xml:space="preserve">Naš partner </w:t>
      </w:r>
      <w:proofErr w:type="spellStart"/>
      <w:r w:rsidRPr="00EE6309">
        <w:rPr>
          <w:rFonts w:ascii="Calibri" w:eastAsia="Times New Roman" w:hAnsi="Calibri" w:cs="Tahoma"/>
          <w:color w:val="003764"/>
          <w:sz w:val="22"/>
          <w:szCs w:val="22"/>
          <w:lang w:val="hr-HR" w:eastAsia="en-US"/>
        </w:rPr>
        <w:t>Turkish</w:t>
      </w:r>
      <w:proofErr w:type="spellEnd"/>
      <w:r w:rsidRPr="00EE6309">
        <w:rPr>
          <w:rFonts w:ascii="Calibri" w:eastAsia="Times New Roman" w:hAnsi="Calibri" w:cs="Tahoma"/>
          <w:color w:val="003764"/>
          <w:sz w:val="22"/>
          <w:szCs w:val="22"/>
          <w:lang w:val="hr-HR" w:eastAsia="en-US"/>
        </w:rPr>
        <w:t xml:space="preserve"> Airlines osigurao je za sve sudionike poslovne radionice </w:t>
      </w:r>
      <w:proofErr w:type="spellStart"/>
      <w:r w:rsidRPr="00EE6309">
        <w:rPr>
          <w:rFonts w:ascii="Calibri" w:eastAsia="Times New Roman" w:hAnsi="Calibri" w:cs="Tahoma"/>
          <w:color w:val="003764"/>
          <w:sz w:val="22"/>
          <w:szCs w:val="22"/>
          <w:lang w:val="hr-HR" w:eastAsia="en-US"/>
        </w:rPr>
        <w:t>Sell</w:t>
      </w:r>
      <w:proofErr w:type="spellEnd"/>
      <w:r w:rsidRPr="00EE6309">
        <w:rPr>
          <w:rFonts w:ascii="Calibri" w:eastAsia="Times New Roman" w:hAnsi="Calibri" w:cs="Tahoma"/>
          <w:color w:val="003764"/>
          <w:sz w:val="22"/>
          <w:szCs w:val="22"/>
          <w:lang w:val="hr-HR" w:eastAsia="en-US"/>
        </w:rPr>
        <w:t xml:space="preserve"> Croatia 20% popusta na avionske karte. Prilikom rezervacije na mail </w:t>
      </w:r>
      <w:hyperlink r:id="rId10" w:history="1">
        <w:r w:rsidRPr="00EE6309">
          <w:rPr>
            <w:rStyle w:val="Hyperlink"/>
            <w:rFonts w:ascii="Calibri" w:eastAsia="Times New Roman" w:hAnsi="Calibri" w:cs="Tahoma"/>
            <w:sz w:val="22"/>
            <w:szCs w:val="22"/>
            <w:lang w:val="hr-HR" w:eastAsia="en-US"/>
          </w:rPr>
          <w:t>ZAGMARKETING@THY.COM</w:t>
        </w:r>
      </w:hyperlink>
      <w:r w:rsidRPr="00EE6309">
        <w:rPr>
          <w:rFonts w:ascii="Calibri" w:eastAsia="Times New Roman" w:hAnsi="Calibri" w:cs="Tahoma"/>
          <w:color w:val="003764"/>
          <w:sz w:val="22"/>
          <w:szCs w:val="22"/>
          <w:lang w:val="hr-HR" w:eastAsia="en-US"/>
        </w:rPr>
        <w:t xml:space="preserve"> molimo da naglasite da ste sudionik poslovnih radionica </w:t>
      </w:r>
      <w:proofErr w:type="spellStart"/>
      <w:r w:rsidRPr="00EE6309">
        <w:rPr>
          <w:rFonts w:ascii="Calibri" w:eastAsia="Times New Roman" w:hAnsi="Calibri" w:cs="Tahoma"/>
          <w:color w:val="003764"/>
          <w:sz w:val="22"/>
          <w:szCs w:val="22"/>
          <w:lang w:val="hr-HR" w:eastAsia="en-US"/>
        </w:rPr>
        <w:t>Sell</w:t>
      </w:r>
      <w:proofErr w:type="spellEnd"/>
      <w:r w:rsidRPr="00EE6309">
        <w:rPr>
          <w:rFonts w:ascii="Calibri" w:eastAsia="Times New Roman" w:hAnsi="Calibri" w:cs="Tahoma"/>
          <w:color w:val="003764"/>
          <w:sz w:val="22"/>
          <w:szCs w:val="22"/>
          <w:lang w:val="hr-HR" w:eastAsia="en-US"/>
        </w:rPr>
        <w:t xml:space="preserve"> Croatia Kina.</w:t>
      </w:r>
    </w:p>
    <w:p w14:paraId="31A2B826" w14:textId="77777777" w:rsidR="00513EB4" w:rsidRPr="0037470B" w:rsidRDefault="00513EB4" w:rsidP="00C60D7B">
      <w:pPr>
        <w:jc w:val="both"/>
        <w:rPr>
          <w:rFonts w:ascii="Calibri" w:eastAsia="Times New Roman" w:hAnsi="Calibri" w:cs="Tahoma"/>
          <w:b/>
          <w:color w:val="003764"/>
          <w:sz w:val="22"/>
          <w:szCs w:val="22"/>
          <w:lang w:val="hr-HR" w:eastAsia="en-US"/>
        </w:rPr>
      </w:pPr>
    </w:p>
    <w:p w14:paraId="36FBA1E1" w14:textId="77777777" w:rsidR="00C60D7B" w:rsidRPr="0037470B" w:rsidRDefault="00C60D7B" w:rsidP="00C60D7B">
      <w:pPr>
        <w:jc w:val="both"/>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Podaci za uplatu:</w:t>
      </w:r>
    </w:p>
    <w:p w14:paraId="6E7E0DD3"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Naziv:</w:t>
      </w:r>
      <w:r w:rsidRPr="0037470B">
        <w:rPr>
          <w:rFonts w:ascii="Calibri" w:eastAsia="Times New Roman" w:hAnsi="Calibri" w:cs="Tahoma"/>
          <w:color w:val="003764"/>
          <w:sz w:val="22"/>
          <w:szCs w:val="22"/>
          <w:lang w:val="hr-HR" w:eastAsia="en-US"/>
        </w:rPr>
        <w:tab/>
        <w:t>HRVATSKA TURISTIČKA ZAJEDNICA</w:t>
      </w:r>
    </w:p>
    <w:p w14:paraId="74E556BA" w14:textId="6E4703C2"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Adresa:</w:t>
      </w:r>
      <w:r w:rsidR="00347634">
        <w:rPr>
          <w:rFonts w:ascii="Calibri" w:eastAsia="Times New Roman" w:hAnsi="Calibri" w:cs="Tahoma"/>
          <w:color w:val="003764"/>
          <w:sz w:val="22"/>
          <w:szCs w:val="22"/>
          <w:lang w:val="hr-HR" w:eastAsia="en-US"/>
        </w:rPr>
        <w:t xml:space="preserve"> </w:t>
      </w:r>
      <w:r w:rsidRPr="0037470B">
        <w:rPr>
          <w:rFonts w:ascii="Calibri" w:eastAsia="Times New Roman" w:hAnsi="Calibri" w:cs="Tahoma"/>
          <w:color w:val="003764"/>
          <w:sz w:val="22"/>
          <w:szCs w:val="22"/>
          <w:lang w:val="hr-HR" w:eastAsia="en-US"/>
        </w:rPr>
        <w:t>IBLEROV TRG 10/IV, 10000 ZAGREB</w:t>
      </w:r>
    </w:p>
    <w:p w14:paraId="1D3D202C"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MB:</w:t>
      </w:r>
      <w:r w:rsidRPr="0037470B">
        <w:rPr>
          <w:rFonts w:ascii="Calibri" w:eastAsia="Times New Roman" w:hAnsi="Calibri" w:cs="Tahoma"/>
          <w:color w:val="003764"/>
          <w:sz w:val="22"/>
          <w:szCs w:val="22"/>
          <w:lang w:val="hr-HR" w:eastAsia="en-US"/>
        </w:rPr>
        <w:tab/>
        <w:t>3943658</w:t>
      </w:r>
    </w:p>
    <w:p w14:paraId="4D08028A"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OIB:</w:t>
      </w:r>
      <w:r w:rsidRPr="0037470B">
        <w:rPr>
          <w:rFonts w:ascii="Calibri" w:eastAsia="Times New Roman" w:hAnsi="Calibri" w:cs="Tahoma"/>
          <w:color w:val="003764"/>
          <w:sz w:val="22"/>
          <w:szCs w:val="22"/>
          <w:lang w:val="hr-HR" w:eastAsia="en-US"/>
        </w:rPr>
        <w:tab/>
        <w:t>72501368180</w:t>
      </w:r>
    </w:p>
    <w:p w14:paraId="475637B5"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ŽR:</w:t>
      </w:r>
      <w:r w:rsidRPr="0037470B">
        <w:rPr>
          <w:rFonts w:ascii="Calibri" w:eastAsia="Times New Roman" w:hAnsi="Calibri" w:cs="Tahoma"/>
          <w:color w:val="003764"/>
          <w:sz w:val="22"/>
          <w:szCs w:val="22"/>
          <w:lang w:val="hr-HR" w:eastAsia="en-US"/>
        </w:rPr>
        <w:tab/>
        <w:t>2390001-1100358631 (Hrvatska poštanska banka)</w:t>
      </w:r>
    </w:p>
    <w:p w14:paraId="51A3F0D9"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IBAN:</w:t>
      </w:r>
      <w:r w:rsidRPr="0037470B">
        <w:rPr>
          <w:rFonts w:ascii="Calibri" w:eastAsia="Times New Roman" w:hAnsi="Calibri" w:cs="Tahoma"/>
          <w:color w:val="003764"/>
          <w:sz w:val="22"/>
          <w:szCs w:val="22"/>
          <w:lang w:val="hr-HR" w:eastAsia="en-US"/>
        </w:rPr>
        <w:tab/>
        <w:t>HR9323900011100358631</w:t>
      </w:r>
    </w:p>
    <w:p w14:paraId="195B835C" w14:textId="77777777" w:rsidR="00C60D7B" w:rsidRPr="0037470B" w:rsidRDefault="00C60D7B" w:rsidP="00C60D7B">
      <w:pPr>
        <w:jc w:val="both"/>
        <w:rPr>
          <w:rFonts w:ascii="Calibri" w:eastAsia="Times New Roman" w:hAnsi="Calibri" w:cs="Tahoma"/>
          <w:color w:val="003764"/>
          <w:sz w:val="22"/>
          <w:szCs w:val="22"/>
          <w:lang w:val="hr-HR" w:eastAsia="en-US"/>
        </w:rPr>
      </w:pPr>
    </w:p>
    <w:p w14:paraId="66CB21AF" w14:textId="77777777" w:rsidR="00C60D7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u w:val="single"/>
          <w:lang w:val="hr-HR" w:eastAsia="en-US"/>
        </w:rPr>
        <w:t>U opisu plaćanja ljubazno molimo unesite grad u kojem se održava poslovna radionica</w:t>
      </w:r>
      <w:r w:rsidRPr="0037470B">
        <w:rPr>
          <w:rFonts w:ascii="Calibri" w:eastAsia="Times New Roman" w:hAnsi="Calibri" w:cs="Tahoma"/>
          <w:color w:val="003764"/>
          <w:sz w:val="22"/>
          <w:szCs w:val="22"/>
          <w:lang w:val="hr-HR" w:eastAsia="en-US"/>
        </w:rPr>
        <w:t>.</w:t>
      </w:r>
    </w:p>
    <w:p w14:paraId="19D8186F" w14:textId="77777777" w:rsidR="00C60D7B" w:rsidRPr="0037470B" w:rsidRDefault="00C60D7B" w:rsidP="00C60D7B">
      <w:pPr>
        <w:jc w:val="both"/>
        <w:rPr>
          <w:rFonts w:ascii="Calibri" w:eastAsia="Times New Roman" w:hAnsi="Calibri" w:cs="Tahoma"/>
          <w:color w:val="003764"/>
          <w:sz w:val="22"/>
          <w:szCs w:val="22"/>
          <w:lang w:val="hr-HR" w:eastAsia="en-US"/>
        </w:rPr>
      </w:pPr>
    </w:p>
    <w:p w14:paraId="1FB9326C" w14:textId="1FDF889A" w:rsidR="00B0765B" w:rsidRPr="0037470B" w:rsidRDefault="00C60D7B" w:rsidP="00C60D7B">
      <w:pPr>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Liste kineskih sudionika neće biti dostupne na </w:t>
      </w:r>
      <w:hyperlink r:id="rId11" w:history="1">
        <w:r w:rsidRPr="00C53C28">
          <w:rPr>
            <w:rStyle w:val="Hyperlink"/>
            <w:rFonts w:ascii="Calibri" w:eastAsia="Times New Roman" w:hAnsi="Calibri" w:cs="Tahoma"/>
            <w:sz w:val="22"/>
            <w:szCs w:val="22"/>
            <w:lang w:val="hr-HR" w:eastAsia="en-US"/>
          </w:rPr>
          <w:t>www.croatia.hr</w:t>
        </w:r>
      </w:hyperlink>
      <w:r>
        <w:rPr>
          <w:rFonts w:ascii="Calibri" w:eastAsia="Times New Roman" w:hAnsi="Calibri" w:cs="Tahoma"/>
          <w:color w:val="003764"/>
          <w:sz w:val="22"/>
          <w:szCs w:val="22"/>
          <w:lang w:val="hr-HR" w:eastAsia="en-US"/>
        </w:rPr>
        <w:t>,</w:t>
      </w:r>
      <w:r w:rsidRPr="0037470B">
        <w:rPr>
          <w:rFonts w:ascii="Calibri" w:eastAsia="Times New Roman" w:hAnsi="Calibri" w:cs="Tahoma"/>
          <w:color w:val="003764"/>
          <w:sz w:val="22"/>
          <w:szCs w:val="22"/>
          <w:lang w:val="hr-HR" w:eastAsia="en-US"/>
        </w:rPr>
        <w:t xml:space="preserve"> već ćemo ju dostavljati svim registriranim sudionicima u trenutku kada će biti definirana.</w:t>
      </w:r>
    </w:p>
    <w:p w14:paraId="30011320" w14:textId="77777777" w:rsidR="00C60D7B" w:rsidRPr="0037470B" w:rsidRDefault="00C60D7B" w:rsidP="00C60D7B">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lastRenderedPageBreak/>
        <w:t>Mjesto održavanja</w:t>
      </w:r>
    </w:p>
    <w:p w14:paraId="2AA25001" w14:textId="77777777" w:rsidR="00B0765B" w:rsidRDefault="00B0765B" w:rsidP="00B0765B">
      <w:pPr>
        <w:widowControl w:val="0"/>
        <w:autoSpaceDE w:val="0"/>
        <w:autoSpaceDN w:val="0"/>
        <w:adjustRightInd w:val="0"/>
        <w:rPr>
          <w:rFonts w:ascii="Calibri" w:eastAsia="Times New Roman" w:hAnsi="Calibri" w:cs="Tahoma"/>
          <w:b/>
          <w:color w:val="003764"/>
          <w:sz w:val="22"/>
          <w:szCs w:val="22"/>
          <w:lang w:val="hr-HR" w:eastAsia="en-US"/>
        </w:rPr>
      </w:pPr>
    </w:p>
    <w:p w14:paraId="11D1D488" w14:textId="159FB2FD" w:rsidR="00B0765B" w:rsidRPr="00B0765B" w:rsidRDefault="00B0765B" w:rsidP="00B0765B">
      <w:pPr>
        <w:widowControl w:val="0"/>
        <w:autoSpaceDE w:val="0"/>
        <w:autoSpaceDN w:val="0"/>
        <w:adjustRightInd w:val="0"/>
        <w:rPr>
          <w:rFonts w:ascii="Calibri" w:eastAsia="Times New Roman" w:hAnsi="Calibri" w:cs="Tahoma"/>
          <w:b/>
          <w:color w:val="003764"/>
          <w:sz w:val="22"/>
          <w:szCs w:val="22"/>
          <w:lang w:val="hr-HR" w:eastAsia="en-US"/>
        </w:rPr>
      </w:pPr>
      <w:r w:rsidRPr="00B0765B">
        <w:rPr>
          <w:rFonts w:ascii="Calibri" w:eastAsia="Times New Roman" w:hAnsi="Calibri" w:cs="Tahoma"/>
          <w:b/>
          <w:color w:val="003764"/>
          <w:sz w:val="22"/>
          <w:szCs w:val="22"/>
          <w:lang w:val="hr-HR" w:eastAsia="en-US"/>
        </w:rPr>
        <w:t>GUANGZHOU 14.5.</w:t>
      </w:r>
    </w:p>
    <w:p w14:paraId="39D32BC4" w14:textId="77777777" w:rsidR="00B0765B" w:rsidRPr="00B0765B" w:rsidRDefault="00B0765B" w:rsidP="00B0765B">
      <w:pPr>
        <w:rPr>
          <w:rFonts w:ascii="Calibri" w:eastAsia="Times New Roman" w:hAnsi="Calibri" w:cs="Tahoma"/>
          <w:b/>
          <w:color w:val="003764"/>
          <w:sz w:val="22"/>
          <w:szCs w:val="22"/>
          <w:lang w:val="hr-HR" w:eastAsia="hr-HR"/>
        </w:rPr>
      </w:pPr>
      <w:r w:rsidRPr="00B0765B">
        <w:rPr>
          <w:rFonts w:ascii="Calibri" w:eastAsia="Times New Roman" w:hAnsi="Calibri" w:cs="Tahoma"/>
          <w:b/>
          <w:color w:val="003764"/>
          <w:sz w:val="22"/>
          <w:szCs w:val="22"/>
          <w:lang w:val="hr-HR" w:eastAsia="hr-HR"/>
        </w:rPr>
        <w:t xml:space="preserve">The </w:t>
      </w:r>
      <w:proofErr w:type="spellStart"/>
      <w:r w:rsidRPr="00B0765B">
        <w:rPr>
          <w:rFonts w:ascii="Calibri" w:eastAsia="Times New Roman" w:hAnsi="Calibri" w:cs="Tahoma"/>
          <w:b/>
          <w:color w:val="003764"/>
          <w:sz w:val="22"/>
          <w:szCs w:val="22"/>
          <w:lang w:val="hr-HR" w:eastAsia="hr-HR"/>
        </w:rPr>
        <w:t>Garden</w:t>
      </w:r>
      <w:proofErr w:type="spellEnd"/>
      <w:r w:rsidRPr="00B0765B">
        <w:rPr>
          <w:rFonts w:ascii="Calibri" w:eastAsia="Times New Roman" w:hAnsi="Calibri" w:cs="Tahoma"/>
          <w:b/>
          <w:color w:val="003764"/>
          <w:sz w:val="22"/>
          <w:szCs w:val="22"/>
          <w:lang w:val="hr-HR" w:eastAsia="hr-HR"/>
        </w:rPr>
        <w:t xml:space="preserve"> Hotel Guangzhou 5*</w:t>
      </w:r>
    </w:p>
    <w:p w14:paraId="7542C72E" w14:textId="77777777" w:rsidR="00B0765B" w:rsidRPr="00B0765B" w:rsidRDefault="00B0765B" w:rsidP="00B0765B">
      <w:pPr>
        <w:rPr>
          <w:rFonts w:ascii="Calibri" w:eastAsia="Times New Roman" w:hAnsi="Calibri" w:cs="Tahoma"/>
          <w:color w:val="003764"/>
          <w:sz w:val="22"/>
          <w:szCs w:val="22"/>
          <w:lang w:val="hr-HR" w:eastAsia="hr-HR"/>
        </w:rPr>
      </w:pPr>
      <w:r w:rsidRPr="00B0765B">
        <w:rPr>
          <w:rFonts w:ascii="Calibri" w:eastAsia="Times New Roman" w:hAnsi="Calibri" w:cs="Tahoma"/>
          <w:color w:val="003764"/>
          <w:sz w:val="22"/>
          <w:szCs w:val="22"/>
          <w:lang w:val="hr-HR" w:eastAsia="hr-HR"/>
        </w:rPr>
        <w:t xml:space="preserve">368 </w:t>
      </w:r>
      <w:proofErr w:type="spellStart"/>
      <w:r w:rsidRPr="00B0765B">
        <w:rPr>
          <w:rFonts w:ascii="Calibri" w:eastAsia="Times New Roman" w:hAnsi="Calibri" w:cs="Tahoma"/>
          <w:color w:val="003764"/>
          <w:sz w:val="22"/>
          <w:szCs w:val="22"/>
          <w:lang w:val="hr-HR" w:eastAsia="hr-HR"/>
        </w:rPr>
        <w:t>Huanshi</w:t>
      </w:r>
      <w:proofErr w:type="spellEnd"/>
      <w:r w:rsidRPr="00B0765B">
        <w:rPr>
          <w:rFonts w:ascii="Calibri" w:eastAsia="Times New Roman" w:hAnsi="Calibri" w:cs="Tahoma"/>
          <w:color w:val="003764"/>
          <w:sz w:val="22"/>
          <w:szCs w:val="22"/>
          <w:lang w:val="hr-HR" w:eastAsia="hr-HR"/>
        </w:rPr>
        <w:t xml:space="preserve"> </w:t>
      </w:r>
      <w:proofErr w:type="spellStart"/>
      <w:r w:rsidRPr="00B0765B">
        <w:rPr>
          <w:rFonts w:ascii="Calibri" w:eastAsia="Times New Roman" w:hAnsi="Calibri" w:cs="Tahoma"/>
          <w:color w:val="003764"/>
          <w:sz w:val="22"/>
          <w:szCs w:val="22"/>
          <w:lang w:val="hr-HR" w:eastAsia="hr-HR"/>
        </w:rPr>
        <w:t>Dong</w:t>
      </w:r>
      <w:proofErr w:type="spellEnd"/>
      <w:r w:rsidRPr="00B0765B">
        <w:rPr>
          <w:rFonts w:ascii="Calibri" w:eastAsia="Times New Roman" w:hAnsi="Calibri" w:cs="Tahoma"/>
          <w:color w:val="003764"/>
          <w:sz w:val="22"/>
          <w:szCs w:val="22"/>
          <w:lang w:val="hr-HR" w:eastAsia="hr-HR"/>
        </w:rPr>
        <w:t xml:space="preserve"> Lu, Guangzhou, 510064, China</w:t>
      </w:r>
    </w:p>
    <w:p w14:paraId="1DE02CC5" w14:textId="77777777" w:rsidR="00B0765B" w:rsidRPr="00B0765B" w:rsidRDefault="00A6506E" w:rsidP="00B0765B">
      <w:pPr>
        <w:rPr>
          <w:rFonts w:ascii="Calibri" w:eastAsia="Times New Roman" w:hAnsi="Calibri" w:cs="Tahoma"/>
          <w:color w:val="003764"/>
          <w:sz w:val="22"/>
          <w:szCs w:val="22"/>
          <w:lang w:val="hr-HR" w:eastAsia="hr-HR"/>
        </w:rPr>
      </w:pPr>
      <w:hyperlink r:id="rId12" w:history="1">
        <w:r w:rsidR="00B0765B" w:rsidRPr="00B0765B">
          <w:rPr>
            <w:rFonts w:ascii="Calibri" w:eastAsia="Times New Roman" w:hAnsi="Calibri" w:cs="Tahoma"/>
            <w:color w:val="0000FF"/>
            <w:sz w:val="22"/>
            <w:szCs w:val="22"/>
            <w:u w:val="single"/>
            <w:lang w:val="hr-HR" w:eastAsia="hr-HR"/>
          </w:rPr>
          <w:t>http://www2.gardenhotel.com/</w:t>
        </w:r>
      </w:hyperlink>
      <w:r w:rsidR="00B0765B" w:rsidRPr="00B0765B">
        <w:rPr>
          <w:rFonts w:ascii="Calibri" w:eastAsia="Times New Roman" w:hAnsi="Calibri" w:cs="Tahoma"/>
          <w:color w:val="003764"/>
          <w:sz w:val="22"/>
          <w:szCs w:val="22"/>
          <w:lang w:val="hr-HR" w:eastAsia="hr-HR"/>
        </w:rPr>
        <w:t xml:space="preserve"> </w:t>
      </w:r>
    </w:p>
    <w:p w14:paraId="3C223B30" w14:textId="77777777" w:rsidR="00B0765B" w:rsidRPr="00B0765B" w:rsidRDefault="00B0765B" w:rsidP="00B0765B">
      <w:pPr>
        <w:rPr>
          <w:rFonts w:ascii="Calibri" w:eastAsia="Times New Roman" w:hAnsi="Calibri" w:cs="Tahoma"/>
          <w:color w:val="003764"/>
          <w:sz w:val="22"/>
          <w:szCs w:val="22"/>
          <w:lang w:val="hr-HR" w:eastAsia="hr-HR"/>
        </w:rPr>
      </w:pPr>
    </w:p>
    <w:p w14:paraId="08456E11" w14:textId="77777777" w:rsidR="00B0765B" w:rsidRPr="00B0765B" w:rsidRDefault="00B0765B" w:rsidP="00B0765B">
      <w:pPr>
        <w:widowControl w:val="0"/>
        <w:autoSpaceDE w:val="0"/>
        <w:autoSpaceDN w:val="0"/>
        <w:adjustRightInd w:val="0"/>
        <w:rPr>
          <w:rFonts w:ascii="Calibri" w:eastAsia="Times New Roman" w:hAnsi="Calibri" w:cs="Tahoma"/>
          <w:b/>
          <w:color w:val="003764"/>
          <w:sz w:val="22"/>
          <w:szCs w:val="22"/>
          <w:lang w:val="hr-HR" w:eastAsia="en-US"/>
        </w:rPr>
      </w:pPr>
      <w:r w:rsidRPr="00B0765B">
        <w:rPr>
          <w:rFonts w:ascii="Calibri" w:eastAsia="Times New Roman" w:hAnsi="Calibri" w:cs="Tahoma"/>
          <w:b/>
          <w:color w:val="003764"/>
          <w:sz w:val="22"/>
          <w:szCs w:val="22"/>
          <w:lang w:val="hr-HR" w:eastAsia="en-US"/>
        </w:rPr>
        <w:t>SHANGHAI 15.5.</w:t>
      </w:r>
    </w:p>
    <w:p w14:paraId="6A9C3C8B" w14:textId="77777777" w:rsidR="00B0765B" w:rsidRPr="00B0765B" w:rsidRDefault="00B0765B" w:rsidP="00B0765B">
      <w:pPr>
        <w:widowControl w:val="0"/>
        <w:autoSpaceDE w:val="0"/>
        <w:autoSpaceDN w:val="0"/>
        <w:adjustRightInd w:val="0"/>
        <w:rPr>
          <w:rFonts w:ascii="Calibri" w:eastAsia="Times New Roman" w:hAnsi="Calibri" w:cs="Tahoma"/>
          <w:b/>
          <w:color w:val="003764"/>
          <w:sz w:val="22"/>
          <w:szCs w:val="22"/>
          <w:lang w:val="hr-HR" w:eastAsia="en-US"/>
        </w:rPr>
      </w:pPr>
      <w:r w:rsidRPr="00B0765B">
        <w:rPr>
          <w:rFonts w:ascii="Calibri" w:eastAsia="Times New Roman" w:hAnsi="Calibri" w:cs="Tahoma"/>
          <w:b/>
          <w:color w:val="003764"/>
          <w:sz w:val="22"/>
          <w:szCs w:val="22"/>
          <w:lang w:val="hr-HR" w:eastAsia="en-US"/>
        </w:rPr>
        <w:t xml:space="preserve">Hotel </w:t>
      </w:r>
      <w:proofErr w:type="spellStart"/>
      <w:r w:rsidRPr="00B0765B">
        <w:rPr>
          <w:rFonts w:ascii="Calibri" w:eastAsia="Times New Roman" w:hAnsi="Calibri" w:cs="Tahoma"/>
          <w:b/>
          <w:color w:val="003764"/>
          <w:sz w:val="22"/>
          <w:szCs w:val="22"/>
          <w:lang w:val="hr-HR" w:eastAsia="en-US"/>
        </w:rPr>
        <w:t>Equatorial</w:t>
      </w:r>
      <w:proofErr w:type="spellEnd"/>
      <w:r w:rsidRPr="00B0765B">
        <w:rPr>
          <w:rFonts w:ascii="Calibri" w:eastAsia="Times New Roman" w:hAnsi="Calibri" w:cs="Tahoma"/>
          <w:b/>
          <w:color w:val="003764"/>
          <w:sz w:val="22"/>
          <w:szCs w:val="22"/>
          <w:lang w:val="hr-HR" w:eastAsia="en-US"/>
        </w:rPr>
        <w:t xml:space="preserve"> Shanghai 4*  </w:t>
      </w:r>
    </w:p>
    <w:p w14:paraId="06CB8D72" w14:textId="77777777" w:rsidR="00B0765B" w:rsidRPr="00B0765B" w:rsidRDefault="00B0765B" w:rsidP="00B0765B">
      <w:pPr>
        <w:widowControl w:val="0"/>
        <w:autoSpaceDE w:val="0"/>
        <w:autoSpaceDN w:val="0"/>
        <w:adjustRightInd w:val="0"/>
        <w:rPr>
          <w:rFonts w:ascii="Calibri" w:eastAsia="Times New Roman" w:hAnsi="Calibri" w:cs="Tahoma"/>
          <w:color w:val="003764"/>
          <w:sz w:val="22"/>
          <w:szCs w:val="22"/>
          <w:lang w:val="hr-HR" w:eastAsia="en-US"/>
        </w:rPr>
      </w:pPr>
      <w:r w:rsidRPr="00B0765B">
        <w:rPr>
          <w:rFonts w:ascii="Calibri" w:eastAsia="Times New Roman" w:hAnsi="Calibri" w:cs="Tahoma"/>
          <w:color w:val="003764"/>
          <w:sz w:val="22"/>
          <w:szCs w:val="22"/>
          <w:lang w:val="hr-HR" w:eastAsia="en-US"/>
        </w:rPr>
        <w:t xml:space="preserve">65 </w:t>
      </w:r>
      <w:proofErr w:type="spellStart"/>
      <w:r w:rsidRPr="00B0765B">
        <w:rPr>
          <w:rFonts w:ascii="Calibri" w:eastAsia="Times New Roman" w:hAnsi="Calibri" w:cs="Tahoma"/>
          <w:color w:val="003764"/>
          <w:sz w:val="22"/>
          <w:szCs w:val="22"/>
          <w:lang w:val="hr-HR" w:eastAsia="en-US"/>
        </w:rPr>
        <w:t>Yanan</w:t>
      </w:r>
      <w:proofErr w:type="spellEnd"/>
      <w:r w:rsidRPr="00B0765B">
        <w:rPr>
          <w:rFonts w:ascii="Calibri" w:eastAsia="Times New Roman" w:hAnsi="Calibri" w:cs="Tahoma"/>
          <w:color w:val="003764"/>
          <w:sz w:val="22"/>
          <w:szCs w:val="22"/>
          <w:lang w:val="hr-HR" w:eastAsia="en-US"/>
        </w:rPr>
        <w:t xml:space="preserve"> </w:t>
      </w:r>
      <w:proofErr w:type="spellStart"/>
      <w:r w:rsidRPr="00B0765B">
        <w:rPr>
          <w:rFonts w:ascii="Calibri" w:eastAsia="Times New Roman" w:hAnsi="Calibri" w:cs="Tahoma"/>
          <w:color w:val="003764"/>
          <w:sz w:val="22"/>
          <w:szCs w:val="22"/>
          <w:lang w:val="hr-HR" w:eastAsia="en-US"/>
        </w:rPr>
        <w:t>Road</w:t>
      </w:r>
      <w:proofErr w:type="spellEnd"/>
      <w:r w:rsidRPr="00B0765B">
        <w:rPr>
          <w:rFonts w:ascii="Calibri" w:eastAsia="Times New Roman" w:hAnsi="Calibri" w:cs="Tahoma"/>
          <w:color w:val="003764"/>
          <w:sz w:val="22"/>
          <w:szCs w:val="22"/>
          <w:lang w:val="hr-HR" w:eastAsia="en-US"/>
        </w:rPr>
        <w:t xml:space="preserve"> West, Shanghai, 200040, China</w:t>
      </w:r>
    </w:p>
    <w:p w14:paraId="46F15571" w14:textId="2FE403C4" w:rsidR="00B0765B" w:rsidRPr="00B0765B" w:rsidRDefault="00A6506E" w:rsidP="00C60D7B">
      <w:pPr>
        <w:widowControl w:val="0"/>
        <w:autoSpaceDE w:val="0"/>
        <w:autoSpaceDN w:val="0"/>
        <w:adjustRightInd w:val="0"/>
        <w:rPr>
          <w:rFonts w:ascii="Calibri" w:eastAsia="Times New Roman" w:hAnsi="Calibri" w:cs="Tahoma"/>
          <w:color w:val="003764"/>
          <w:sz w:val="22"/>
          <w:szCs w:val="22"/>
          <w:lang w:val="hr-HR" w:eastAsia="en-US"/>
        </w:rPr>
      </w:pPr>
      <w:hyperlink r:id="rId13" w:history="1">
        <w:r w:rsidR="00B0765B" w:rsidRPr="00B0765B">
          <w:rPr>
            <w:rFonts w:ascii="Calibri" w:eastAsia="Times New Roman" w:hAnsi="Calibri" w:cs="Tahoma"/>
            <w:color w:val="0000FF"/>
            <w:sz w:val="22"/>
            <w:szCs w:val="22"/>
            <w:u w:val="single"/>
            <w:lang w:val="hr-HR" w:eastAsia="en-US"/>
          </w:rPr>
          <w:t>http://equatorial-shanghai.hotel-rn.com/?lbl=ggl</w:t>
        </w:r>
      </w:hyperlink>
      <w:r w:rsidR="00B0765B" w:rsidRPr="00B0765B">
        <w:rPr>
          <w:rFonts w:ascii="Calibri" w:eastAsia="Times New Roman" w:hAnsi="Calibri" w:cs="Tahoma"/>
          <w:color w:val="003764"/>
          <w:sz w:val="22"/>
          <w:szCs w:val="22"/>
          <w:lang w:val="hr-HR" w:eastAsia="en-US"/>
        </w:rPr>
        <w:t xml:space="preserve"> </w:t>
      </w:r>
    </w:p>
    <w:p w14:paraId="2A40E943" w14:textId="77777777" w:rsidR="00B0765B" w:rsidRPr="0037470B" w:rsidRDefault="00B0765B" w:rsidP="00C60D7B">
      <w:pPr>
        <w:widowControl w:val="0"/>
        <w:autoSpaceDE w:val="0"/>
        <w:autoSpaceDN w:val="0"/>
        <w:adjustRightInd w:val="0"/>
        <w:rPr>
          <w:rFonts w:ascii="Calibri" w:eastAsia="Times New Roman" w:hAnsi="Calibri" w:cs="Tahoma"/>
          <w:b/>
          <w:color w:val="003764"/>
          <w:sz w:val="22"/>
          <w:szCs w:val="22"/>
          <w:lang w:val="hr-HR" w:eastAsia="en-US"/>
        </w:rPr>
      </w:pPr>
    </w:p>
    <w:p w14:paraId="36749375" w14:textId="77777777" w:rsidR="00C60D7B" w:rsidRPr="0037470B" w:rsidRDefault="00C60D7B" w:rsidP="00C60D7B">
      <w:pPr>
        <w:widowControl w:val="0"/>
        <w:autoSpaceDE w:val="0"/>
        <w:autoSpaceDN w:val="0"/>
        <w:adjustRightInd w:val="0"/>
        <w:rPr>
          <w:rFonts w:ascii="Calibri" w:eastAsia="Times New Roman" w:hAnsi="Calibri" w:cs="Tahoma"/>
          <w:b/>
          <w:color w:val="003764"/>
          <w:sz w:val="22"/>
          <w:szCs w:val="22"/>
          <w:lang w:val="hr-HR" w:eastAsia="en-US"/>
        </w:rPr>
      </w:pPr>
    </w:p>
    <w:p w14:paraId="4B80EF39" w14:textId="7A39828C" w:rsidR="00C60D7B" w:rsidRPr="0098367C" w:rsidRDefault="00C60D7B" w:rsidP="0098367C">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Program radionic</w:t>
      </w:r>
      <w:r w:rsidR="00B0765B">
        <w:rPr>
          <w:rFonts w:ascii="Calibri" w:eastAsia="Times New Roman" w:hAnsi="Calibri" w:cs="Tahoma"/>
          <w:b/>
          <w:color w:val="003764"/>
          <w:sz w:val="22"/>
          <w:szCs w:val="22"/>
          <w:u w:val="single"/>
          <w:lang w:val="hr-HR" w:eastAsia="en-US"/>
        </w:rPr>
        <w:t>a</w:t>
      </w:r>
      <w:r w:rsidR="0098367C">
        <w:rPr>
          <w:rFonts w:ascii="Calibri" w:eastAsia="Times New Roman" w:hAnsi="Calibri" w:cs="Tahoma"/>
          <w:b/>
          <w:color w:val="003764"/>
          <w:sz w:val="22"/>
          <w:szCs w:val="22"/>
          <w:u w:val="single"/>
          <w:lang w:val="hr-HR" w:eastAsia="en-US"/>
        </w:rPr>
        <w:t xml:space="preserve"> GZ &amp; SH</w:t>
      </w:r>
    </w:p>
    <w:p w14:paraId="042847F6" w14:textId="77777777" w:rsidR="00BD3CFE" w:rsidRPr="0098367C" w:rsidRDefault="00BD3CFE" w:rsidP="00BD3CFE">
      <w:pPr>
        <w:widowControl w:val="0"/>
        <w:autoSpaceDE w:val="0"/>
        <w:autoSpaceDN w:val="0"/>
        <w:adjustRightInd w:val="0"/>
        <w:jc w:val="both"/>
        <w:rPr>
          <w:rFonts w:ascii="Calibri" w:eastAsia="Times New Roman" w:hAnsi="Calibri" w:cs="Tahoma"/>
          <w:color w:val="003764"/>
          <w:sz w:val="22"/>
          <w:szCs w:val="22"/>
          <w:lang w:val="hr-HR" w:eastAsia="en-US"/>
        </w:rPr>
      </w:pPr>
      <w:r w:rsidRPr="0098367C">
        <w:rPr>
          <w:rFonts w:ascii="Calibri" w:eastAsia="Times New Roman" w:hAnsi="Calibri" w:cs="Tahoma"/>
          <w:color w:val="003764"/>
          <w:sz w:val="22"/>
          <w:szCs w:val="22"/>
          <w:lang w:val="hr-HR" w:eastAsia="en-US"/>
        </w:rPr>
        <w:t>13:00 - 13:30     Registracija sudionika</w:t>
      </w:r>
    </w:p>
    <w:p w14:paraId="185D5181" w14:textId="77777777" w:rsidR="00BD3CFE" w:rsidRPr="0098367C" w:rsidRDefault="00BD3CFE" w:rsidP="00BD3CFE">
      <w:pPr>
        <w:widowControl w:val="0"/>
        <w:autoSpaceDE w:val="0"/>
        <w:autoSpaceDN w:val="0"/>
        <w:adjustRightInd w:val="0"/>
        <w:jc w:val="both"/>
        <w:rPr>
          <w:rFonts w:ascii="Calibri" w:eastAsia="Times New Roman" w:hAnsi="Calibri" w:cs="Tahoma"/>
          <w:color w:val="003764"/>
          <w:sz w:val="22"/>
          <w:szCs w:val="22"/>
          <w:lang w:val="hr-HR" w:eastAsia="en-US"/>
        </w:rPr>
      </w:pPr>
      <w:r w:rsidRPr="0098367C">
        <w:rPr>
          <w:rFonts w:ascii="Calibri" w:eastAsia="Times New Roman" w:hAnsi="Calibri" w:cs="Tahoma"/>
          <w:color w:val="003764"/>
          <w:sz w:val="22"/>
          <w:szCs w:val="22"/>
          <w:lang w:val="hr-HR" w:eastAsia="en-US"/>
        </w:rPr>
        <w:t>13:30 - 13:35     Pozdravni govori</w:t>
      </w:r>
    </w:p>
    <w:p w14:paraId="4F0C90FD" w14:textId="77777777" w:rsidR="00BD3CFE" w:rsidRPr="0098367C" w:rsidRDefault="00BD3CFE" w:rsidP="00BD3CFE">
      <w:pPr>
        <w:widowControl w:val="0"/>
        <w:autoSpaceDE w:val="0"/>
        <w:autoSpaceDN w:val="0"/>
        <w:adjustRightInd w:val="0"/>
        <w:jc w:val="both"/>
        <w:rPr>
          <w:rFonts w:ascii="Calibri" w:eastAsia="Times New Roman" w:hAnsi="Calibri" w:cs="Tahoma"/>
          <w:color w:val="003764"/>
          <w:sz w:val="22"/>
          <w:szCs w:val="22"/>
          <w:lang w:val="hr-HR" w:eastAsia="en-US"/>
        </w:rPr>
      </w:pPr>
      <w:r w:rsidRPr="0098367C">
        <w:rPr>
          <w:rFonts w:ascii="Calibri" w:eastAsia="Times New Roman" w:hAnsi="Calibri" w:cs="Tahoma"/>
          <w:color w:val="003764"/>
          <w:sz w:val="22"/>
          <w:szCs w:val="22"/>
          <w:lang w:val="hr-HR" w:eastAsia="en-US"/>
        </w:rPr>
        <w:t>13:35 - 13:55     Prezentacije Hrvatske i Slovenije</w:t>
      </w:r>
    </w:p>
    <w:p w14:paraId="30230C8F" w14:textId="77777777" w:rsidR="00BD3CFE" w:rsidRPr="0098367C" w:rsidRDefault="00BD3CFE" w:rsidP="00BD3CFE">
      <w:pPr>
        <w:widowControl w:val="0"/>
        <w:autoSpaceDE w:val="0"/>
        <w:autoSpaceDN w:val="0"/>
        <w:adjustRightInd w:val="0"/>
        <w:jc w:val="both"/>
        <w:rPr>
          <w:rFonts w:ascii="Calibri" w:eastAsia="Times New Roman" w:hAnsi="Calibri" w:cs="Tahoma"/>
          <w:color w:val="003764"/>
          <w:sz w:val="22"/>
          <w:szCs w:val="22"/>
          <w:lang w:val="hr-HR" w:eastAsia="en-US"/>
        </w:rPr>
      </w:pPr>
      <w:r w:rsidRPr="0098367C">
        <w:rPr>
          <w:rFonts w:ascii="Calibri" w:eastAsia="Times New Roman" w:hAnsi="Calibri" w:cs="Tahoma"/>
          <w:color w:val="003764"/>
          <w:sz w:val="22"/>
          <w:szCs w:val="22"/>
          <w:lang w:val="hr-HR" w:eastAsia="en-US"/>
        </w:rPr>
        <w:t xml:space="preserve">13:55 - 14:00     Prezentacija </w:t>
      </w:r>
      <w:proofErr w:type="spellStart"/>
      <w:r w:rsidRPr="0098367C">
        <w:rPr>
          <w:rFonts w:ascii="Calibri" w:eastAsia="Times New Roman" w:hAnsi="Calibri" w:cs="Tahoma"/>
          <w:color w:val="003764"/>
          <w:sz w:val="22"/>
          <w:szCs w:val="22"/>
          <w:lang w:val="hr-HR" w:eastAsia="en-US"/>
        </w:rPr>
        <w:t>Turkish</w:t>
      </w:r>
      <w:proofErr w:type="spellEnd"/>
      <w:r w:rsidRPr="0098367C">
        <w:rPr>
          <w:rFonts w:ascii="Calibri" w:eastAsia="Times New Roman" w:hAnsi="Calibri" w:cs="Tahoma"/>
          <w:color w:val="003764"/>
          <w:sz w:val="22"/>
          <w:szCs w:val="22"/>
          <w:lang w:val="hr-HR" w:eastAsia="en-US"/>
        </w:rPr>
        <w:t xml:space="preserve"> Airlines</w:t>
      </w:r>
    </w:p>
    <w:p w14:paraId="4BA58AD6" w14:textId="77777777" w:rsidR="00BD3CFE" w:rsidRPr="0098367C" w:rsidRDefault="00BD3CFE" w:rsidP="00BD3CFE">
      <w:pPr>
        <w:widowControl w:val="0"/>
        <w:autoSpaceDE w:val="0"/>
        <w:autoSpaceDN w:val="0"/>
        <w:adjustRightInd w:val="0"/>
        <w:jc w:val="both"/>
        <w:rPr>
          <w:rFonts w:ascii="Calibri" w:eastAsia="Times New Roman" w:hAnsi="Calibri" w:cs="Tahoma"/>
          <w:color w:val="003764"/>
          <w:sz w:val="22"/>
          <w:szCs w:val="22"/>
          <w:lang w:val="hr-HR" w:eastAsia="en-US"/>
        </w:rPr>
      </w:pPr>
      <w:r w:rsidRPr="0098367C">
        <w:rPr>
          <w:rFonts w:ascii="Calibri" w:eastAsia="Times New Roman" w:hAnsi="Calibri" w:cs="Tahoma"/>
          <w:color w:val="003764"/>
          <w:sz w:val="22"/>
          <w:szCs w:val="22"/>
          <w:lang w:val="hr-HR" w:eastAsia="en-US"/>
        </w:rPr>
        <w:t>14:00 - 16:30     Poslovna radionica i izvlačenje nagrade. Pauza za kavu za vrijeme trajanja radionice.</w:t>
      </w:r>
    </w:p>
    <w:p w14:paraId="303ECDE6" w14:textId="746DC2AC" w:rsidR="00B0765B" w:rsidRDefault="00B0765B"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1BFEB290" w14:textId="77777777" w:rsidR="00B0765B" w:rsidRPr="0037470B" w:rsidRDefault="00B0765B" w:rsidP="00C60D7B">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p>
    <w:p w14:paraId="2C663BF8" w14:textId="77777777" w:rsidR="00C60D7B" w:rsidRDefault="00C60D7B" w:rsidP="00C60D7B">
      <w:pPr>
        <w:widowControl w:val="0"/>
        <w:autoSpaceDE w:val="0"/>
        <w:autoSpaceDN w:val="0"/>
        <w:adjustRightInd w:val="0"/>
        <w:rPr>
          <w:rFonts w:ascii="Calibri" w:eastAsia="Times New Roman" w:hAnsi="Calibri" w:cs="Tahoma"/>
          <w:b/>
          <w:color w:val="003764"/>
          <w:sz w:val="22"/>
          <w:szCs w:val="22"/>
          <w:u w:val="single"/>
          <w:lang w:val="hr-HR" w:eastAsia="en-US"/>
        </w:rPr>
      </w:pPr>
    </w:p>
    <w:p w14:paraId="69175FE6" w14:textId="77777777" w:rsidR="00C60D7B" w:rsidRPr="0037470B" w:rsidRDefault="00C60D7B" w:rsidP="00C60D7B">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sidRPr="0037470B">
        <w:rPr>
          <w:rFonts w:ascii="Calibri" w:eastAsia="Times New Roman" w:hAnsi="Calibri" w:cs="Tahoma"/>
          <w:b/>
          <w:color w:val="003764"/>
          <w:sz w:val="22"/>
          <w:szCs w:val="22"/>
          <w:u w:val="single"/>
          <w:lang w:val="hr-HR" w:eastAsia="en-US"/>
        </w:rPr>
        <w:t>Rok prijave</w:t>
      </w:r>
    </w:p>
    <w:p w14:paraId="40C6ED58" w14:textId="0D6E4864" w:rsidR="00C60D7B" w:rsidRPr="0037470B" w:rsidRDefault="002664F2" w:rsidP="00C60D7B">
      <w:pPr>
        <w:widowControl w:val="0"/>
        <w:autoSpaceDE w:val="0"/>
        <w:autoSpaceDN w:val="0"/>
        <w:adjustRightInd w:val="0"/>
        <w:jc w:val="both"/>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Petak, 13</w:t>
      </w:r>
      <w:r w:rsidR="00C60D7B">
        <w:rPr>
          <w:rFonts w:ascii="Calibri" w:eastAsia="Times New Roman" w:hAnsi="Calibri" w:cs="Tahoma"/>
          <w:b/>
          <w:color w:val="003764"/>
          <w:sz w:val="22"/>
          <w:szCs w:val="22"/>
          <w:lang w:val="hr-HR" w:eastAsia="en-US"/>
        </w:rPr>
        <w:t xml:space="preserve">. </w:t>
      </w:r>
      <w:r>
        <w:rPr>
          <w:rFonts w:ascii="Calibri" w:eastAsia="Times New Roman" w:hAnsi="Calibri" w:cs="Tahoma"/>
          <w:b/>
          <w:color w:val="003764"/>
          <w:sz w:val="22"/>
          <w:szCs w:val="22"/>
          <w:lang w:val="hr-HR" w:eastAsia="en-US"/>
        </w:rPr>
        <w:t>travnja</w:t>
      </w:r>
      <w:r w:rsidR="00C60D7B">
        <w:rPr>
          <w:rFonts w:ascii="Calibri" w:eastAsia="Times New Roman" w:hAnsi="Calibri" w:cs="Tahoma"/>
          <w:b/>
          <w:color w:val="003764"/>
          <w:sz w:val="22"/>
          <w:szCs w:val="22"/>
          <w:lang w:val="hr-HR" w:eastAsia="en-US"/>
        </w:rPr>
        <w:t xml:space="preserve"> 201</w:t>
      </w:r>
      <w:r w:rsidR="00347634">
        <w:rPr>
          <w:rFonts w:ascii="Calibri" w:eastAsia="Times New Roman" w:hAnsi="Calibri" w:cs="Tahoma"/>
          <w:b/>
          <w:color w:val="003764"/>
          <w:sz w:val="22"/>
          <w:szCs w:val="22"/>
          <w:lang w:val="hr-HR" w:eastAsia="en-US"/>
        </w:rPr>
        <w:t>8</w:t>
      </w:r>
      <w:r w:rsidR="00C60D7B" w:rsidRPr="0037470B">
        <w:rPr>
          <w:rFonts w:ascii="Calibri" w:eastAsia="Times New Roman" w:hAnsi="Calibri" w:cs="Tahoma"/>
          <w:b/>
          <w:color w:val="003764"/>
          <w:sz w:val="22"/>
          <w:szCs w:val="22"/>
          <w:lang w:val="hr-HR" w:eastAsia="en-US"/>
        </w:rPr>
        <w:t>. godine.</w:t>
      </w:r>
    </w:p>
    <w:p w14:paraId="2A8C2D4D"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EB29EC4"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Napominjemo da prijava upućena GU HTZ-a putem e-maila ili faxa nije važeća!</w:t>
      </w:r>
    </w:p>
    <w:p w14:paraId="05819D19" w14:textId="77777777" w:rsidR="00C60D7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8747E07"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0813CA5B"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Udruge i turističke zajednice molimo da proslijede ovaj poziv svim zainteresiranim subjektima s njihovog područja tj. svim svojim članicama.</w:t>
      </w:r>
    </w:p>
    <w:p w14:paraId="7A46C98A"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5E4267D6" w14:textId="77777777" w:rsidR="0091293E" w:rsidRDefault="0091293E" w:rsidP="00C60D7B">
      <w:pPr>
        <w:widowControl w:val="0"/>
        <w:autoSpaceDE w:val="0"/>
        <w:autoSpaceDN w:val="0"/>
        <w:adjustRightInd w:val="0"/>
        <w:rPr>
          <w:rFonts w:ascii="Calibri" w:eastAsia="Times New Roman" w:hAnsi="Calibri" w:cs="Tahoma"/>
          <w:b/>
          <w:color w:val="003764"/>
          <w:sz w:val="22"/>
          <w:szCs w:val="22"/>
          <w:u w:val="single"/>
          <w:lang w:val="hr-HR" w:eastAsia="en-US"/>
        </w:rPr>
      </w:pPr>
    </w:p>
    <w:p w14:paraId="08AEB417" w14:textId="38F30638" w:rsidR="00C60D7B" w:rsidRPr="0091293E" w:rsidRDefault="00C60D7B" w:rsidP="00C60D7B">
      <w:pPr>
        <w:widowControl w:val="0"/>
        <w:autoSpaceDE w:val="0"/>
        <w:autoSpaceDN w:val="0"/>
        <w:adjustRightInd w:val="0"/>
        <w:rPr>
          <w:rFonts w:ascii="Calibri" w:eastAsia="Times New Roman" w:hAnsi="Calibri" w:cs="Tahoma"/>
          <w:b/>
          <w:color w:val="003764"/>
          <w:sz w:val="22"/>
          <w:szCs w:val="22"/>
          <w:u w:val="single"/>
          <w:lang w:val="hr-HR" w:eastAsia="en-US"/>
        </w:rPr>
      </w:pPr>
      <w:r w:rsidRPr="0091293E">
        <w:rPr>
          <w:rFonts w:ascii="Calibri" w:eastAsia="Times New Roman" w:hAnsi="Calibri" w:cs="Tahoma"/>
          <w:b/>
          <w:color w:val="003764"/>
          <w:sz w:val="22"/>
          <w:szCs w:val="22"/>
          <w:u w:val="single"/>
          <w:lang w:val="hr-HR" w:eastAsia="en-US"/>
        </w:rPr>
        <w:t>Napominjemo da je za Kinu potrebna viza.</w:t>
      </w:r>
    </w:p>
    <w:p w14:paraId="313F7AB2"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B52DC2C"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4D57832" w14:textId="77777777" w:rsidR="00C60D7B" w:rsidRPr="0037470B" w:rsidRDefault="00C60D7B" w:rsidP="00C60D7B">
      <w:pPr>
        <w:autoSpaceDE w:val="0"/>
        <w:autoSpaceDN w:val="0"/>
        <w:adjustRightInd w:val="0"/>
        <w:jc w:val="both"/>
        <w:rPr>
          <w:rFonts w:ascii="Calibri" w:eastAsia="Times New Roman" w:hAnsi="Calibri" w:cs="Tahoma"/>
          <w:b/>
          <w:color w:val="003764"/>
          <w:sz w:val="22"/>
          <w:szCs w:val="22"/>
          <w:lang w:val="hr-HR" w:eastAsia="ru-RU"/>
        </w:rPr>
      </w:pPr>
      <w:r w:rsidRPr="0037470B">
        <w:rPr>
          <w:rFonts w:ascii="Calibri" w:eastAsia="Times New Roman" w:hAnsi="Calibri" w:cs="Tahoma"/>
          <w:b/>
          <w:color w:val="003764"/>
          <w:sz w:val="22"/>
          <w:szCs w:val="22"/>
          <w:lang w:val="hr-HR" w:eastAsia="ru-RU"/>
        </w:rPr>
        <w:t>NAPOMENA:</w:t>
      </w:r>
    </w:p>
    <w:p w14:paraId="6C710BE0" w14:textId="77777777" w:rsidR="00C60D7B" w:rsidRPr="0037470B" w:rsidRDefault="00C60D7B" w:rsidP="00C60D7B">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ovim putem pridržava pravo otkaza svake poslovne radionice u slučaju nedostatnog interesa sudionika, više sile ili drugog opravdanog razloga.</w:t>
      </w:r>
      <w:r w:rsidRPr="0037470B">
        <w:rPr>
          <w:rFonts w:ascii="Calibri" w:eastAsia="Times New Roman" w:hAnsi="Calibri" w:cs="Tahoma"/>
          <w:b/>
          <w:color w:val="003764"/>
          <w:sz w:val="22"/>
          <w:szCs w:val="22"/>
          <w:lang w:val="hr-HR" w:eastAsia="ru-RU"/>
        </w:rPr>
        <w:t xml:space="preserve"> </w:t>
      </w:r>
      <w:r w:rsidRPr="0037470B">
        <w:rPr>
          <w:rFonts w:ascii="Calibri" w:eastAsia="Times New Roman" w:hAnsi="Calibri" w:cs="Tahoma"/>
          <w:color w:val="003764"/>
          <w:sz w:val="22"/>
          <w:szCs w:val="22"/>
          <w:lang w:val="hr-HR"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14:paraId="47E177ED" w14:textId="77777777" w:rsidR="00C60D7B" w:rsidRPr="0037470B" w:rsidRDefault="00C60D7B" w:rsidP="00C60D7B">
      <w:pPr>
        <w:jc w:val="both"/>
        <w:rPr>
          <w:rFonts w:ascii="Calibri" w:eastAsia="Times New Roman" w:hAnsi="Calibri" w:cs="Tahoma"/>
          <w:color w:val="003764"/>
          <w:sz w:val="22"/>
          <w:szCs w:val="22"/>
          <w:lang w:val="hr-HR" w:eastAsia="ru-RU"/>
        </w:rPr>
      </w:pPr>
      <w:r w:rsidRPr="0037470B">
        <w:rPr>
          <w:rFonts w:ascii="Calibri" w:eastAsia="Times New Roman" w:hAnsi="Calibri" w:cs="Tahoma"/>
          <w:color w:val="003764"/>
          <w:sz w:val="22"/>
          <w:szCs w:val="22"/>
          <w:lang w:val="hr-HR"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14:paraId="2FC29A23" w14:textId="77777777" w:rsidR="00C60D7B" w:rsidRPr="0037470B" w:rsidRDefault="00C60D7B" w:rsidP="00C60D7B">
      <w:pPr>
        <w:autoSpaceDE w:val="0"/>
        <w:autoSpaceDN w:val="0"/>
        <w:adjustRightInd w:val="0"/>
        <w:jc w:val="both"/>
        <w:rPr>
          <w:rFonts w:ascii="Calibri" w:eastAsia="Times New Roman" w:hAnsi="Calibri" w:cs="Tahoma"/>
          <w:color w:val="003764"/>
          <w:sz w:val="22"/>
          <w:szCs w:val="22"/>
          <w:lang w:val="hr-HR" w:eastAsia="ru-RU"/>
        </w:rPr>
      </w:pPr>
    </w:p>
    <w:p w14:paraId="579FFECA"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 xml:space="preserve">Za dodatna pitanja vezana uz sistem prijava i uplata molimo kontaktirajte </w:t>
      </w:r>
      <w:hyperlink r:id="rId14" w:history="1">
        <w:r w:rsidRPr="009D0352">
          <w:rPr>
            <w:rStyle w:val="Hyperlink"/>
            <w:rFonts w:ascii="Calibri" w:eastAsia="Times New Roman" w:hAnsi="Calibri" w:cs="Tahoma"/>
            <w:sz w:val="22"/>
            <w:szCs w:val="22"/>
            <w:lang w:val="hr-HR" w:eastAsia="en-US"/>
          </w:rPr>
          <w:t>workshop@htz.hr</w:t>
        </w:r>
      </w:hyperlink>
      <w:r w:rsidRPr="0037470B">
        <w:rPr>
          <w:rFonts w:ascii="Calibri" w:eastAsia="Times New Roman" w:hAnsi="Calibri" w:cs="Tahoma"/>
          <w:color w:val="003764"/>
          <w:sz w:val="22"/>
          <w:szCs w:val="22"/>
          <w:lang w:val="hr-HR" w:eastAsia="en-US"/>
        </w:rPr>
        <w:t>.</w:t>
      </w:r>
    </w:p>
    <w:p w14:paraId="2FFE6F90" w14:textId="77777777" w:rsidR="00C60D7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4F0ABB88" w14:textId="77777777" w:rsidR="00C60D7B" w:rsidRPr="0037470B" w:rsidRDefault="00C60D7B" w:rsidP="00C60D7B">
      <w:pPr>
        <w:widowControl w:val="0"/>
        <w:autoSpaceDE w:val="0"/>
        <w:autoSpaceDN w:val="0"/>
        <w:adjustRightInd w:val="0"/>
        <w:jc w:val="both"/>
        <w:rPr>
          <w:rFonts w:ascii="Calibri" w:eastAsia="Times New Roman" w:hAnsi="Calibri" w:cs="Tahoma"/>
          <w:color w:val="003764"/>
          <w:sz w:val="22"/>
          <w:szCs w:val="22"/>
          <w:lang w:val="hr-HR" w:eastAsia="en-US"/>
        </w:rPr>
      </w:pPr>
    </w:p>
    <w:p w14:paraId="69C93089" w14:textId="77777777" w:rsidR="00C60D7B" w:rsidRPr="0037470B" w:rsidRDefault="00C60D7B" w:rsidP="00C60D7B">
      <w:pPr>
        <w:widowControl w:val="0"/>
        <w:autoSpaceDE w:val="0"/>
        <w:autoSpaceDN w:val="0"/>
        <w:adjustRightInd w:val="0"/>
        <w:rPr>
          <w:rFonts w:ascii="Calibri" w:eastAsia="Times New Roman" w:hAnsi="Calibri" w:cs="Tahoma"/>
          <w:color w:val="003764"/>
          <w:sz w:val="22"/>
          <w:szCs w:val="22"/>
          <w:lang w:val="hr-HR" w:eastAsia="en-US"/>
        </w:rPr>
      </w:pPr>
      <w:r w:rsidRPr="0037470B">
        <w:rPr>
          <w:rFonts w:ascii="Calibri" w:eastAsia="Times New Roman" w:hAnsi="Calibri" w:cs="Tahoma"/>
          <w:color w:val="003764"/>
          <w:sz w:val="22"/>
          <w:szCs w:val="22"/>
          <w:lang w:val="hr-HR" w:eastAsia="en-US"/>
        </w:rPr>
        <w:t>S poštovanjem,</w:t>
      </w:r>
    </w:p>
    <w:p w14:paraId="6657F9B1" w14:textId="77777777" w:rsidR="00C60D7B" w:rsidRPr="0037470B" w:rsidRDefault="00C60D7B" w:rsidP="00C60D7B">
      <w:pPr>
        <w:widowControl w:val="0"/>
        <w:autoSpaceDE w:val="0"/>
        <w:autoSpaceDN w:val="0"/>
        <w:adjustRightInd w:val="0"/>
        <w:rPr>
          <w:rFonts w:ascii="Calibri" w:eastAsia="Times New Roman" w:hAnsi="Calibri" w:cs="Tahoma"/>
          <w:color w:val="003764"/>
          <w:sz w:val="22"/>
          <w:szCs w:val="22"/>
          <w:lang w:val="hr-HR" w:eastAsia="en-US"/>
        </w:rPr>
      </w:pPr>
    </w:p>
    <w:p w14:paraId="5812FA27" w14:textId="77777777"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Mirjana Resner</w:t>
      </w:r>
    </w:p>
    <w:p w14:paraId="6B1397DC" w14:textId="781377F1"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r w:rsidRPr="0037470B">
        <w:rPr>
          <w:rFonts w:ascii="Calibri" w:eastAsia="Times New Roman" w:hAnsi="Calibri" w:cs="Tahoma"/>
          <w:b/>
          <w:color w:val="003764"/>
          <w:sz w:val="22"/>
          <w:szCs w:val="22"/>
          <w:lang w:val="hr-HR" w:eastAsia="en-US"/>
        </w:rPr>
        <w:t>Voditeljica Odjela za sajmove i prezentacije</w:t>
      </w:r>
    </w:p>
    <w:p w14:paraId="69B5D020" w14:textId="77777777" w:rsidR="00C60D7B" w:rsidRPr="0037470B" w:rsidRDefault="00C60D7B" w:rsidP="00C60D7B">
      <w:pPr>
        <w:widowControl w:val="0"/>
        <w:autoSpaceDE w:val="0"/>
        <w:autoSpaceDN w:val="0"/>
        <w:adjustRightInd w:val="0"/>
        <w:jc w:val="right"/>
        <w:rPr>
          <w:rFonts w:ascii="Calibri" w:eastAsia="Times New Roman" w:hAnsi="Calibri" w:cs="Tahoma"/>
          <w:b/>
          <w:color w:val="003764"/>
          <w:sz w:val="22"/>
          <w:szCs w:val="22"/>
          <w:lang w:val="hr-HR" w:eastAsia="en-US"/>
        </w:rPr>
      </w:pPr>
    </w:p>
    <w:p w14:paraId="35A39A17" w14:textId="77777777" w:rsidR="005A2454" w:rsidRPr="00C60D7B" w:rsidRDefault="005A2454">
      <w:pPr>
        <w:rPr>
          <w:lang w:val="hr-HR"/>
        </w:rPr>
      </w:pPr>
    </w:p>
    <w:sectPr w:rsidR="005A2454" w:rsidRPr="00C60D7B" w:rsidSect="00541A4E">
      <w:pgSz w:w="11906" w:h="16838"/>
      <w:pgMar w:top="1134" w:right="1466" w:bottom="1135" w:left="15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E1F8D"/>
    <w:multiLevelType w:val="hybridMultilevel"/>
    <w:tmpl w:val="3892B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54"/>
    <w:rsid w:val="0022318C"/>
    <w:rsid w:val="002664F2"/>
    <w:rsid w:val="002D541C"/>
    <w:rsid w:val="00347634"/>
    <w:rsid w:val="00513EB4"/>
    <w:rsid w:val="005A2454"/>
    <w:rsid w:val="006406B7"/>
    <w:rsid w:val="006843F9"/>
    <w:rsid w:val="006E4E61"/>
    <w:rsid w:val="00705304"/>
    <w:rsid w:val="008565E2"/>
    <w:rsid w:val="0091293E"/>
    <w:rsid w:val="0098367C"/>
    <w:rsid w:val="00A6506E"/>
    <w:rsid w:val="00B0765B"/>
    <w:rsid w:val="00BD3CFE"/>
    <w:rsid w:val="00C60D7B"/>
    <w:rsid w:val="00EB2646"/>
    <w:rsid w:val="00EE6309"/>
    <w:rsid w:val="00FF5C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C5ED64"/>
  <w15:chartTrackingRefBased/>
  <w15:docId w15:val="{B7DDD3F1-41BC-4012-B2F3-B15B4FEC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7B"/>
    <w:pPr>
      <w:spacing w:after="0" w:line="240" w:lineRule="auto"/>
    </w:pPr>
    <w:rPr>
      <w:rFonts w:ascii="Times New Roman" w:eastAsia="MS Mincho"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0D7B"/>
    <w:rPr>
      <w:rFonts w:cs="Times New Roman"/>
      <w:color w:val="0000FF"/>
      <w:u w:val="single"/>
    </w:rPr>
  </w:style>
  <w:style w:type="paragraph" w:styleId="ListParagraph">
    <w:name w:val="List Paragraph"/>
    <w:basedOn w:val="Normal"/>
    <w:uiPriority w:val="34"/>
    <w:qFormat/>
    <w:rsid w:val="00B0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croatia.hr/hr-HR/Poslovne-radionice/Sell-Croatia" TargetMode="External"/><Relationship Id="rId13" Type="http://schemas.openxmlformats.org/officeDocument/2006/relationships/hyperlink" Target="http://equatorial-shanghai.hotel-rn.com/?lbl=ggl" TargetMode="External"/><Relationship Id="rId3" Type="http://schemas.openxmlformats.org/officeDocument/2006/relationships/settings" Target="settings.xml"/><Relationship Id="rId7" Type="http://schemas.openxmlformats.org/officeDocument/2006/relationships/hyperlink" Target="http://www.croatia.hr" TargetMode="External"/><Relationship Id="rId12" Type="http://schemas.openxmlformats.org/officeDocument/2006/relationships/hyperlink" Target="http://www2.gardenhote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croatia.h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ZAGMARKETING@THY.COM" TargetMode="External"/><Relationship Id="rId4" Type="http://schemas.openxmlformats.org/officeDocument/2006/relationships/webSettings" Target="webSettings.xml"/><Relationship Id="rId9" Type="http://schemas.openxmlformats.org/officeDocument/2006/relationships/hyperlink" Target="http://www.croatia.hr" TargetMode="External"/><Relationship Id="rId14" Type="http://schemas.openxmlformats.org/officeDocument/2006/relationships/hyperlink" Target="mailto:workshop@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Zuber</dc:creator>
  <cp:keywords/>
  <dc:description/>
  <cp:lastModifiedBy>Đive Zuber</cp:lastModifiedBy>
  <cp:revision>19</cp:revision>
  <dcterms:created xsi:type="dcterms:W3CDTF">2018-03-12T12:31:00Z</dcterms:created>
  <dcterms:modified xsi:type="dcterms:W3CDTF">2018-04-11T07:25:00Z</dcterms:modified>
</cp:coreProperties>
</file>