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8C" w:rsidRPr="0015689D" w:rsidRDefault="004C6B8C" w:rsidP="004C6B8C">
      <w:pPr>
        <w:rPr>
          <w:rFonts w:ascii="Tahoma" w:hAnsi="Tahoma" w:cs="Tahoma"/>
          <w:b/>
          <w:sz w:val="22"/>
          <w:szCs w:val="22"/>
        </w:rPr>
      </w:pPr>
    </w:p>
    <w:p w:rsidR="00426F16" w:rsidRPr="0015689D" w:rsidRDefault="004C6B8C" w:rsidP="00A34837">
      <w:pPr>
        <w:jc w:val="center"/>
        <w:rPr>
          <w:rFonts w:ascii="Tahoma" w:hAnsi="Tahoma" w:cs="Tahoma"/>
          <w:b/>
          <w:sz w:val="22"/>
          <w:szCs w:val="22"/>
        </w:rPr>
      </w:pPr>
      <w:r w:rsidRPr="0015689D">
        <w:rPr>
          <w:rFonts w:ascii="Tahoma" w:hAnsi="Tahoma" w:cs="Tahoma"/>
          <w:b/>
          <w:sz w:val="22"/>
          <w:szCs w:val="22"/>
        </w:rPr>
        <w:t>DOKUMENTACIJA ZA NADMETANJE</w:t>
      </w:r>
    </w:p>
    <w:p w:rsidR="004C6B8C" w:rsidRPr="0015689D" w:rsidRDefault="004C6B8C" w:rsidP="004C6B8C">
      <w:pPr>
        <w:jc w:val="center"/>
        <w:rPr>
          <w:rFonts w:ascii="Tahoma" w:hAnsi="Tahoma" w:cs="Tahoma"/>
          <w:sz w:val="22"/>
          <w:szCs w:val="22"/>
        </w:rPr>
      </w:pPr>
      <w:r w:rsidRPr="0015689D">
        <w:rPr>
          <w:rFonts w:ascii="Tahoma" w:hAnsi="Tahoma" w:cs="Tahoma"/>
          <w:sz w:val="22"/>
          <w:szCs w:val="22"/>
        </w:rPr>
        <w:t>za provedbu otvorenog post</w:t>
      </w:r>
      <w:r w:rsidR="00433E70">
        <w:rPr>
          <w:rFonts w:ascii="Tahoma" w:hAnsi="Tahoma" w:cs="Tahoma"/>
          <w:sz w:val="22"/>
          <w:szCs w:val="22"/>
        </w:rPr>
        <w:t xml:space="preserve">upka nabave </w:t>
      </w:r>
      <w:r w:rsidR="00470673">
        <w:rPr>
          <w:rFonts w:ascii="Tahoma" w:hAnsi="Tahoma" w:cs="Tahoma"/>
          <w:sz w:val="22"/>
          <w:szCs w:val="22"/>
        </w:rPr>
        <w:t>vrećica lavande.</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sidR="005B4B73">
        <w:rPr>
          <w:rFonts w:ascii="Tahoma" w:hAnsi="Tahoma" w:cs="Tahoma"/>
          <w:b/>
          <w:sz w:val="22"/>
          <w:szCs w:val="22"/>
        </w:rPr>
        <w:t>:</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r>
      <w:proofErr w:type="spellStart"/>
      <w:r w:rsidRPr="0015689D">
        <w:rPr>
          <w:rFonts w:ascii="Tahoma" w:hAnsi="Tahoma" w:cs="Tahoma"/>
          <w:sz w:val="22"/>
          <w:szCs w:val="22"/>
        </w:rPr>
        <w:t>Iblerov</w:t>
      </w:r>
      <w:proofErr w:type="spellEnd"/>
      <w:r w:rsidRPr="0015689D">
        <w:rPr>
          <w:rFonts w:ascii="Tahoma" w:hAnsi="Tahoma" w:cs="Tahoma"/>
          <w:sz w:val="22"/>
          <w:szCs w:val="22"/>
        </w:rPr>
        <w:t xml:space="preserve"> trg 10/IV, p.p. 251</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10000 ZAGREB</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4C6B8C" w:rsidRDefault="004C6B8C" w:rsidP="004C6B8C">
      <w:pPr>
        <w:tabs>
          <w:tab w:val="left" w:pos="540"/>
        </w:tabs>
        <w:jc w:val="both"/>
        <w:rPr>
          <w:rFonts w:ascii="Tahoma" w:hAnsi="Tahoma" w:cs="Tahoma"/>
          <w:sz w:val="22"/>
          <w:szCs w:val="22"/>
        </w:rPr>
      </w:pPr>
      <w:r w:rsidRPr="0015689D">
        <w:rPr>
          <w:rFonts w:ascii="Tahoma" w:hAnsi="Tahoma" w:cs="Tahoma"/>
          <w:sz w:val="22"/>
          <w:szCs w:val="22"/>
        </w:rPr>
        <w:tab/>
        <w:t>adresa elektroničke pošte:</w:t>
      </w:r>
      <w:r w:rsidR="003A23E8" w:rsidRPr="0015689D">
        <w:rPr>
          <w:rFonts w:ascii="Tahoma" w:hAnsi="Tahoma" w:cs="Tahoma"/>
          <w:sz w:val="22"/>
          <w:szCs w:val="22"/>
        </w:rPr>
        <w:t xml:space="preserve"> </w:t>
      </w:r>
      <w:hyperlink r:id="rId9" w:history="1">
        <w:r w:rsidR="003A23E8" w:rsidRPr="00754F42">
          <w:rPr>
            <w:rStyle w:val="Hyperlink"/>
            <w:rFonts w:ascii="Tahoma" w:hAnsi="Tahoma" w:cs="Tahoma"/>
            <w:sz w:val="22"/>
            <w:szCs w:val="22"/>
          </w:rPr>
          <w:t>katja.palaic@htz.hr</w:t>
        </w:r>
      </w:hyperlink>
      <w:r w:rsidR="003A23E8">
        <w:rPr>
          <w:rFonts w:ascii="Tahoma" w:hAnsi="Tahoma" w:cs="Tahoma"/>
          <w:sz w:val="22"/>
          <w:szCs w:val="22"/>
        </w:rPr>
        <w:t xml:space="preserve">; </w:t>
      </w:r>
      <w:hyperlink r:id="rId10" w:history="1">
        <w:r w:rsidR="003A23E8" w:rsidRPr="00754F42">
          <w:rPr>
            <w:rStyle w:val="Hyperlink"/>
            <w:rFonts w:ascii="Tahoma" w:hAnsi="Tahoma" w:cs="Tahoma"/>
            <w:sz w:val="22"/>
            <w:szCs w:val="22"/>
          </w:rPr>
          <w:t>adela.markovic@htz.hr</w:t>
        </w:r>
      </w:hyperlink>
    </w:p>
    <w:p w:rsidR="004C6B8C" w:rsidRPr="0015689D" w:rsidRDefault="003A23E8" w:rsidP="004C6B8C">
      <w:pPr>
        <w:tabs>
          <w:tab w:val="left" w:pos="540"/>
        </w:tabs>
        <w:jc w:val="both"/>
        <w:rPr>
          <w:rFonts w:ascii="Tahoma" w:hAnsi="Tahoma" w:cs="Tahoma"/>
          <w:sz w:val="22"/>
          <w:szCs w:val="22"/>
        </w:rPr>
      </w:pPr>
      <w:r>
        <w:rPr>
          <w:rFonts w:ascii="Tahoma" w:hAnsi="Tahoma" w:cs="Tahoma"/>
          <w:sz w:val="22"/>
          <w:szCs w:val="22"/>
        </w:rPr>
        <w:tab/>
      </w:r>
      <w:r w:rsidR="0099161B">
        <w:rPr>
          <w:rFonts w:ascii="Tahoma" w:hAnsi="Tahoma" w:cs="Tahoma"/>
          <w:sz w:val="22"/>
          <w:szCs w:val="22"/>
        </w:rPr>
        <w:t>OIB: 72501368180</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sidR="005B4B73">
        <w:rPr>
          <w:rFonts w:ascii="Tahoma" w:hAnsi="Tahoma" w:cs="Tahoma"/>
          <w:b/>
          <w:sz w:val="22"/>
          <w:szCs w:val="22"/>
        </w:rPr>
        <w:t>:</w:t>
      </w:r>
    </w:p>
    <w:p w:rsidR="004C6B8C" w:rsidRPr="0015689D" w:rsidRDefault="005B4B73" w:rsidP="004C6B8C">
      <w:pPr>
        <w:ind w:left="567"/>
        <w:jc w:val="both"/>
        <w:rPr>
          <w:rFonts w:ascii="Tahoma" w:hAnsi="Tahoma" w:cs="Tahoma"/>
          <w:sz w:val="22"/>
          <w:szCs w:val="22"/>
        </w:rPr>
      </w:pPr>
      <w:r>
        <w:rPr>
          <w:rFonts w:ascii="Tahoma" w:hAnsi="Tahoma" w:cs="Tahoma"/>
          <w:sz w:val="22"/>
          <w:szCs w:val="22"/>
        </w:rPr>
        <w:t xml:space="preserve">Služba za </w:t>
      </w:r>
      <w:r w:rsidR="00A34837">
        <w:rPr>
          <w:rFonts w:ascii="Tahoma" w:hAnsi="Tahoma" w:cs="Tahoma"/>
          <w:sz w:val="22"/>
          <w:szCs w:val="22"/>
        </w:rPr>
        <w:t>izdavaštvo</w:t>
      </w:r>
    </w:p>
    <w:p w:rsidR="004C6B8C" w:rsidRDefault="005B4B73" w:rsidP="004C6B8C">
      <w:pPr>
        <w:ind w:left="567"/>
        <w:jc w:val="both"/>
        <w:rPr>
          <w:rFonts w:ascii="Tahoma" w:hAnsi="Tahoma" w:cs="Tahoma"/>
          <w:sz w:val="22"/>
          <w:szCs w:val="22"/>
        </w:rPr>
      </w:pPr>
      <w:r>
        <w:rPr>
          <w:rFonts w:ascii="Tahoma" w:hAnsi="Tahoma" w:cs="Tahoma"/>
          <w:sz w:val="22"/>
          <w:szCs w:val="22"/>
        </w:rPr>
        <w:t>Osobe zadužene za komunikaciju s ponuditeljima:</w:t>
      </w:r>
      <w:r w:rsidR="00A34837">
        <w:rPr>
          <w:rFonts w:ascii="Tahoma" w:hAnsi="Tahoma" w:cs="Tahoma"/>
          <w:sz w:val="22"/>
          <w:szCs w:val="22"/>
        </w:rPr>
        <w:t xml:space="preserve"> </w:t>
      </w:r>
      <w:r w:rsidR="003A23E8">
        <w:rPr>
          <w:rFonts w:ascii="Tahoma" w:hAnsi="Tahoma" w:cs="Tahoma"/>
          <w:sz w:val="22"/>
          <w:szCs w:val="22"/>
        </w:rPr>
        <w:t>Adela Marković</w:t>
      </w:r>
    </w:p>
    <w:p w:rsidR="00A34837" w:rsidRDefault="00A34837" w:rsidP="004C6B8C">
      <w:pPr>
        <w:ind w:left="567"/>
        <w:jc w:val="both"/>
        <w:rPr>
          <w:rFonts w:ascii="Tahoma" w:hAnsi="Tahoma" w:cs="Tahoma"/>
          <w:sz w:val="22"/>
          <w:szCs w:val="22"/>
        </w:rPr>
      </w:pPr>
      <w:r>
        <w:rPr>
          <w:rFonts w:ascii="Tahoma" w:hAnsi="Tahoma" w:cs="Tahoma"/>
          <w:sz w:val="22"/>
          <w:szCs w:val="22"/>
        </w:rPr>
        <w:t xml:space="preserve">                                                                       </w:t>
      </w:r>
      <w:r w:rsidR="003A23E8">
        <w:rPr>
          <w:rFonts w:ascii="Tahoma" w:hAnsi="Tahoma" w:cs="Tahoma"/>
          <w:sz w:val="22"/>
          <w:szCs w:val="22"/>
        </w:rPr>
        <w:t>Katja Palaić</w:t>
      </w:r>
    </w:p>
    <w:p w:rsidR="003A23E8" w:rsidRDefault="003A23E8" w:rsidP="004C6B8C">
      <w:pPr>
        <w:ind w:left="567"/>
        <w:jc w:val="both"/>
        <w:rPr>
          <w:rFonts w:ascii="Tahoma" w:hAnsi="Tahoma" w:cs="Tahoma"/>
          <w:sz w:val="22"/>
          <w:szCs w:val="22"/>
        </w:rPr>
      </w:pPr>
    </w:p>
    <w:p w:rsidR="003A23E8" w:rsidRPr="003A23E8" w:rsidRDefault="003A23E8" w:rsidP="003A23E8">
      <w:pPr>
        <w:pStyle w:val="ListParagraph"/>
        <w:numPr>
          <w:ilvl w:val="0"/>
          <w:numId w:val="1"/>
        </w:numPr>
        <w:jc w:val="both"/>
        <w:rPr>
          <w:rFonts w:ascii="Tahoma" w:hAnsi="Tahoma" w:cs="Tahoma"/>
          <w:sz w:val="22"/>
          <w:szCs w:val="22"/>
        </w:rPr>
      </w:pPr>
      <w:r w:rsidRPr="003A23E8">
        <w:rPr>
          <w:rFonts w:ascii="Tahoma" w:hAnsi="Tahoma" w:cs="Tahoma"/>
          <w:b/>
          <w:sz w:val="22"/>
          <w:szCs w:val="22"/>
        </w:rPr>
        <w:t>Procijenjena vrijednost nabave:</w:t>
      </w:r>
      <w:r>
        <w:rPr>
          <w:rFonts w:ascii="Tahoma" w:hAnsi="Tahoma" w:cs="Tahoma"/>
          <w:sz w:val="22"/>
          <w:szCs w:val="22"/>
        </w:rPr>
        <w:t xml:space="preserve"> 300.000,00 kn </w:t>
      </w:r>
      <w:r w:rsidR="001A5B2E">
        <w:rPr>
          <w:rFonts w:ascii="Tahoma" w:hAnsi="Tahoma" w:cs="Tahoma"/>
          <w:sz w:val="22"/>
          <w:szCs w:val="22"/>
        </w:rPr>
        <w:t>bez PDV-a</w:t>
      </w:r>
    </w:p>
    <w:p w:rsidR="005B4B73" w:rsidRPr="0015689D" w:rsidRDefault="00A34837" w:rsidP="003A23E8">
      <w:pPr>
        <w:ind w:left="567"/>
        <w:jc w:val="both"/>
        <w:rPr>
          <w:rFonts w:ascii="Tahoma" w:hAnsi="Tahoma" w:cs="Tahoma"/>
          <w:sz w:val="22"/>
          <w:szCs w:val="22"/>
        </w:rPr>
      </w:pPr>
      <w:r>
        <w:rPr>
          <w:rFonts w:ascii="Tahoma" w:hAnsi="Tahoma" w:cs="Tahoma"/>
          <w:sz w:val="22"/>
          <w:szCs w:val="22"/>
        </w:rPr>
        <w:t xml:space="preserve">                                       </w:t>
      </w:r>
      <w:r w:rsidR="003A23E8">
        <w:rPr>
          <w:rFonts w:ascii="Tahoma" w:hAnsi="Tahoma" w:cs="Tahoma"/>
          <w:sz w:val="22"/>
          <w:szCs w:val="22"/>
        </w:rPr>
        <w:t xml:space="preserve">                          </w:t>
      </w:r>
    </w:p>
    <w:p w:rsidR="003A23E8" w:rsidRPr="003A23E8" w:rsidRDefault="004C6B8C" w:rsidP="005B4B73">
      <w:pPr>
        <w:numPr>
          <w:ilvl w:val="0"/>
          <w:numId w:val="1"/>
        </w:numPr>
        <w:ind w:left="540"/>
        <w:jc w:val="both"/>
        <w:rPr>
          <w:rFonts w:ascii="Tahoma" w:hAnsi="Tahoma" w:cs="Tahoma"/>
          <w:sz w:val="22"/>
          <w:szCs w:val="22"/>
        </w:rPr>
      </w:pPr>
      <w:r w:rsidRPr="003A23E8">
        <w:rPr>
          <w:rFonts w:ascii="Tahoma" w:hAnsi="Tahoma" w:cs="Tahoma"/>
          <w:b/>
          <w:sz w:val="22"/>
          <w:szCs w:val="22"/>
        </w:rPr>
        <w:t>opis predmeta nabave</w:t>
      </w:r>
      <w:r w:rsidR="003A23E8">
        <w:rPr>
          <w:rFonts w:ascii="Tahoma" w:hAnsi="Tahoma" w:cs="Tahoma"/>
          <w:b/>
          <w:sz w:val="22"/>
          <w:szCs w:val="22"/>
        </w:rPr>
        <w:t>:</w:t>
      </w:r>
    </w:p>
    <w:p w:rsidR="003A23E8" w:rsidRDefault="00632621" w:rsidP="00557FCB">
      <w:pPr>
        <w:ind w:firstLine="540"/>
        <w:jc w:val="both"/>
        <w:rPr>
          <w:rFonts w:ascii="Tahoma" w:hAnsi="Tahoma" w:cs="Tahoma"/>
          <w:sz w:val="22"/>
          <w:szCs w:val="22"/>
        </w:rPr>
      </w:pPr>
      <w:r>
        <w:rPr>
          <w:rFonts w:ascii="Tahoma" w:hAnsi="Tahoma" w:cs="Tahoma"/>
          <w:sz w:val="22"/>
          <w:szCs w:val="22"/>
        </w:rPr>
        <w:t>Nabava i isporuka</w:t>
      </w:r>
      <w:r w:rsidR="004C6B8C" w:rsidRPr="003A23E8">
        <w:rPr>
          <w:rFonts w:ascii="Tahoma" w:hAnsi="Tahoma" w:cs="Tahoma"/>
          <w:sz w:val="22"/>
          <w:szCs w:val="22"/>
        </w:rPr>
        <w:t xml:space="preserve"> </w:t>
      </w:r>
      <w:r w:rsidR="003A23E8">
        <w:rPr>
          <w:rFonts w:ascii="Tahoma" w:hAnsi="Tahoma" w:cs="Tahoma"/>
          <w:sz w:val="22"/>
          <w:szCs w:val="22"/>
        </w:rPr>
        <w:t>vrećica</w:t>
      </w:r>
      <w:r w:rsidR="00470673" w:rsidRPr="003A23E8">
        <w:rPr>
          <w:rFonts w:ascii="Tahoma" w:hAnsi="Tahoma" w:cs="Tahoma"/>
          <w:sz w:val="22"/>
          <w:szCs w:val="22"/>
        </w:rPr>
        <w:t xml:space="preserve"> lavande.</w:t>
      </w:r>
    </w:p>
    <w:p w:rsidR="00433E70" w:rsidRPr="0015689D" w:rsidRDefault="00433E70" w:rsidP="00433E70">
      <w:pPr>
        <w:ind w:left="540"/>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sidR="005B4B73">
        <w:rPr>
          <w:rFonts w:ascii="Tahoma" w:hAnsi="Tahoma" w:cs="Tahoma"/>
          <w:b/>
          <w:sz w:val="22"/>
          <w:szCs w:val="22"/>
        </w:rPr>
        <w:t>:</w:t>
      </w:r>
    </w:p>
    <w:p w:rsidR="00C11731" w:rsidRPr="00824A81" w:rsidRDefault="00470673" w:rsidP="00C11731">
      <w:pPr>
        <w:ind w:left="540"/>
        <w:rPr>
          <w:rFonts w:ascii="Tahoma" w:hAnsi="Tahoma" w:cs="Tahoma"/>
          <w:b/>
          <w:sz w:val="22"/>
          <w:szCs w:val="22"/>
          <w:u w:val="single"/>
        </w:rPr>
      </w:pPr>
      <w:r w:rsidRPr="00824A81">
        <w:rPr>
          <w:rFonts w:ascii="Tahoma" w:hAnsi="Tahoma" w:cs="Tahoma"/>
          <w:b/>
          <w:sz w:val="22"/>
          <w:szCs w:val="22"/>
          <w:u w:val="single"/>
        </w:rPr>
        <w:t>vrećice lavande</w:t>
      </w:r>
    </w:p>
    <w:p w:rsidR="00FB6A1B" w:rsidRDefault="00FB6A1B" w:rsidP="00FB6A1B">
      <w:pPr>
        <w:ind w:firstLine="540"/>
        <w:jc w:val="both"/>
        <w:rPr>
          <w:rFonts w:ascii="Tahoma" w:hAnsi="Tahoma" w:cs="Tahoma"/>
          <w:sz w:val="22"/>
          <w:szCs w:val="22"/>
        </w:rPr>
      </w:pPr>
      <w:r>
        <w:rPr>
          <w:rFonts w:ascii="Tahoma" w:hAnsi="Tahoma" w:cs="Tahoma"/>
          <w:sz w:val="22"/>
          <w:szCs w:val="22"/>
        </w:rPr>
        <w:t>- l</w:t>
      </w:r>
      <w:r w:rsidRPr="0054068A">
        <w:rPr>
          <w:rFonts w:ascii="Tahoma" w:hAnsi="Tahoma" w:cs="Tahoma"/>
          <w:sz w:val="22"/>
          <w:szCs w:val="22"/>
        </w:rPr>
        <w:t>avanda se puni u vrećice od prirodnog materi</w:t>
      </w:r>
      <w:r>
        <w:rPr>
          <w:rFonts w:ascii="Tahoma" w:hAnsi="Tahoma" w:cs="Tahoma"/>
          <w:sz w:val="22"/>
          <w:szCs w:val="22"/>
        </w:rPr>
        <w:t>jala, pamuk, veličina 85×125 mm</w:t>
      </w:r>
    </w:p>
    <w:p w:rsidR="00FB6A1B" w:rsidRDefault="00FB6A1B" w:rsidP="00FB6A1B">
      <w:pPr>
        <w:ind w:left="540"/>
        <w:jc w:val="both"/>
        <w:rPr>
          <w:rFonts w:ascii="Tahoma" w:hAnsi="Tahoma" w:cs="Tahoma"/>
          <w:sz w:val="22"/>
          <w:szCs w:val="22"/>
        </w:rPr>
      </w:pPr>
      <w:r>
        <w:rPr>
          <w:rFonts w:ascii="Tahoma" w:hAnsi="Tahoma" w:cs="Tahoma"/>
          <w:sz w:val="22"/>
          <w:szCs w:val="22"/>
        </w:rPr>
        <w:t xml:space="preserve">- </w:t>
      </w:r>
      <w:r w:rsidRPr="0054068A">
        <w:rPr>
          <w:rFonts w:ascii="Tahoma" w:hAnsi="Tahoma" w:cs="Tahoma"/>
          <w:sz w:val="22"/>
          <w:szCs w:val="22"/>
        </w:rPr>
        <w:t xml:space="preserve">tisak prema dizajnu HTZ-a </w:t>
      </w:r>
      <w:r w:rsidR="003A23E8">
        <w:rPr>
          <w:rFonts w:ascii="Tahoma" w:hAnsi="Tahoma" w:cs="Tahoma"/>
          <w:sz w:val="22"/>
          <w:szCs w:val="22"/>
        </w:rPr>
        <w:t>u jednoj jezičnoj mutaciji (engleski</w:t>
      </w:r>
      <w:r w:rsidRPr="0054068A">
        <w:rPr>
          <w:rFonts w:ascii="Tahoma" w:hAnsi="Tahoma" w:cs="Tahoma"/>
          <w:sz w:val="22"/>
          <w:szCs w:val="22"/>
        </w:rPr>
        <w:t>), obostrano.</w:t>
      </w:r>
      <w:r>
        <w:rPr>
          <w:rFonts w:ascii="Tahoma" w:hAnsi="Tahoma" w:cs="Tahoma"/>
          <w:sz w:val="22"/>
          <w:szCs w:val="22"/>
        </w:rPr>
        <w:t xml:space="preserve"> Dizajn u prilogu.</w:t>
      </w:r>
      <w:r w:rsidRPr="0054068A">
        <w:rPr>
          <w:rFonts w:ascii="Tahoma" w:hAnsi="Tahoma" w:cs="Tahoma"/>
          <w:sz w:val="22"/>
          <w:szCs w:val="22"/>
        </w:rPr>
        <w:t xml:space="preserve"> </w:t>
      </w:r>
    </w:p>
    <w:p w:rsidR="00FB6A1B" w:rsidRDefault="00FB6A1B" w:rsidP="00FB6A1B">
      <w:pPr>
        <w:ind w:left="540"/>
        <w:jc w:val="both"/>
        <w:rPr>
          <w:rFonts w:ascii="Tahoma" w:hAnsi="Tahoma" w:cs="Tahoma"/>
          <w:sz w:val="22"/>
          <w:szCs w:val="22"/>
        </w:rPr>
      </w:pPr>
      <w:r>
        <w:rPr>
          <w:rFonts w:ascii="Tahoma" w:hAnsi="Tahoma" w:cs="Tahoma"/>
          <w:sz w:val="22"/>
          <w:szCs w:val="22"/>
        </w:rPr>
        <w:t>- v</w:t>
      </w:r>
      <w:r w:rsidRPr="0054068A">
        <w:rPr>
          <w:rFonts w:ascii="Tahoma" w:hAnsi="Tahoma" w:cs="Tahoma"/>
          <w:sz w:val="22"/>
          <w:szCs w:val="22"/>
        </w:rPr>
        <w:t>rećica je šivana sa 3 strane, punjena cvijetom svježe lavande</w:t>
      </w:r>
      <w:r>
        <w:rPr>
          <w:rFonts w:ascii="Tahoma" w:hAnsi="Tahoma" w:cs="Tahoma"/>
          <w:sz w:val="22"/>
          <w:szCs w:val="22"/>
        </w:rPr>
        <w:t xml:space="preserve"> zasađene i uzgojene na području Hrvatske, sadnice sorte: </w:t>
      </w:r>
      <w:proofErr w:type="spellStart"/>
      <w:r>
        <w:rPr>
          <w:rFonts w:ascii="Tahoma" w:hAnsi="Tahoma" w:cs="Tahoma"/>
          <w:sz w:val="22"/>
          <w:szCs w:val="22"/>
        </w:rPr>
        <w:t>Lavandula</w:t>
      </w:r>
      <w:proofErr w:type="spellEnd"/>
      <w:r>
        <w:rPr>
          <w:rFonts w:ascii="Tahoma" w:hAnsi="Tahoma" w:cs="Tahoma"/>
          <w:sz w:val="22"/>
          <w:szCs w:val="22"/>
        </w:rPr>
        <w:t xml:space="preserve"> </w:t>
      </w:r>
      <w:proofErr w:type="spellStart"/>
      <w:r>
        <w:rPr>
          <w:rFonts w:ascii="Tahoma" w:hAnsi="Tahoma" w:cs="Tahoma"/>
          <w:sz w:val="22"/>
          <w:szCs w:val="22"/>
        </w:rPr>
        <w:t>Hybrida</w:t>
      </w:r>
      <w:proofErr w:type="spellEnd"/>
      <w:r>
        <w:rPr>
          <w:rFonts w:ascii="Tahoma" w:hAnsi="Tahoma" w:cs="Tahoma"/>
          <w:sz w:val="22"/>
          <w:szCs w:val="22"/>
        </w:rPr>
        <w:t xml:space="preserve"> </w:t>
      </w:r>
      <w:proofErr w:type="spellStart"/>
      <w:r>
        <w:rPr>
          <w:rFonts w:ascii="Tahoma" w:hAnsi="Tahoma" w:cs="Tahoma"/>
          <w:sz w:val="22"/>
          <w:szCs w:val="22"/>
        </w:rPr>
        <w:t>Rev</w:t>
      </w:r>
      <w:proofErr w:type="spellEnd"/>
      <w:r>
        <w:rPr>
          <w:rFonts w:ascii="Tahoma" w:hAnsi="Tahoma" w:cs="Tahoma"/>
          <w:sz w:val="22"/>
          <w:szCs w:val="22"/>
        </w:rPr>
        <w:t>. II, težine</w:t>
      </w:r>
      <w:r w:rsidRPr="0054068A">
        <w:rPr>
          <w:rFonts w:ascii="Tahoma" w:hAnsi="Tahoma" w:cs="Tahoma"/>
          <w:sz w:val="22"/>
          <w:szCs w:val="22"/>
        </w:rPr>
        <w:t xml:space="preserve"> 15 </w:t>
      </w:r>
      <w:proofErr w:type="spellStart"/>
      <w:r w:rsidRPr="0054068A">
        <w:rPr>
          <w:rFonts w:ascii="Tahoma" w:hAnsi="Tahoma" w:cs="Tahoma"/>
          <w:sz w:val="22"/>
          <w:szCs w:val="22"/>
        </w:rPr>
        <w:t>gr</w:t>
      </w:r>
      <w:proofErr w:type="spellEnd"/>
      <w:r w:rsidRPr="0054068A">
        <w:rPr>
          <w:rFonts w:ascii="Tahoma" w:hAnsi="Tahoma" w:cs="Tahoma"/>
          <w:sz w:val="22"/>
          <w:szCs w:val="22"/>
        </w:rPr>
        <w:t xml:space="preserve">. Vrećica je zatvorena "likom", na kojoj visi </w:t>
      </w:r>
      <w:proofErr w:type="spellStart"/>
      <w:r w:rsidRPr="0054068A">
        <w:rPr>
          <w:rFonts w:ascii="Tahoma" w:hAnsi="Tahoma" w:cs="Tahoma"/>
          <w:sz w:val="22"/>
          <w:szCs w:val="22"/>
        </w:rPr>
        <w:t>privjesnica</w:t>
      </w:r>
      <w:proofErr w:type="spellEnd"/>
      <w:r w:rsidRPr="0054068A">
        <w:rPr>
          <w:rFonts w:ascii="Tahoma" w:hAnsi="Tahoma" w:cs="Tahoma"/>
          <w:sz w:val="22"/>
          <w:szCs w:val="22"/>
        </w:rPr>
        <w:t xml:space="preserve"> s opisom lavandinog cvijeta na 4 jezika veličine 40×</w:t>
      </w:r>
      <w:proofErr w:type="spellStart"/>
      <w:r w:rsidRPr="0054068A">
        <w:rPr>
          <w:rFonts w:ascii="Tahoma" w:hAnsi="Tahoma" w:cs="Tahoma"/>
          <w:sz w:val="22"/>
          <w:szCs w:val="22"/>
        </w:rPr>
        <w:t>40</w:t>
      </w:r>
      <w:proofErr w:type="spellEnd"/>
      <w:r w:rsidRPr="0054068A">
        <w:rPr>
          <w:rFonts w:ascii="Tahoma" w:hAnsi="Tahoma" w:cs="Tahoma"/>
          <w:sz w:val="22"/>
          <w:szCs w:val="22"/>
        </w:rPr>
        <w:t xml:space="preserve"> mm, 4 strane, tis</w:t>
      </w:r>
      <w:r>
        <w:rPr>
          <w:rFonts w:ascii="Tahoma" w:hAnsi="Tahoma" w:cs="Tahoma"/>
          <w:sz w:val="22"/>
          <w:szCs w:val="22"/>
        </w:rPr>
        <w:t>ak 2 boje</w:t>
      </w:r>
    </w:p>
    <w:p w:rsidR="00FB6A1B" w:rsidRDefault="00871C21" w:rsidP="00FB6A1B">
      <w:pPr>
        <w:ind w:firstLine="540"/>
        <w:jc w:val="both"/>
        <w:rPr>
          <w:rFonts w:ascii="Tahoma" w:hAnsi="Tahoma" w:cs="Tahoma"/>
          <w:sz w:val="22"/>
          <w:szCs w:val="22"/>
        </w:rPr>
      </w:pPr>
      <w:r>
        <w:rPr>
          <w:rFonts w:ascii="Tahoma" w:hAnsi="Tahoma" w:cs="Tahoma"/>
          <w:sz w:val="22"/>
          <w:szCs w:val="22"/>
        </w:rPr>
        <w:t xml:space="preserve">- </w:t>
      </w:r>
      <w:r w:rsidRPr="00222DC7">
        <w:rPr>
          <w:rFonts w:ascii="Tahoma" w:hAnsi="Tahoma" w:cs="Tahoma"/>
          <w:sz w:val="22"/>
          <w:szCs w:val="22"/>
        </w:rPr>
        <w:t xml:space="preserve">količina: </w:t>
      </w:r>
      <w:r w:rsidR="003A23E8" w:rsidRPr="00222DC7">
        <w:rPr>
          <w:rFonts w:ascii="Tahoma" w:hAnsi="Tahoma" w:cs="Tahoma"/>
          <w:sz w:val="22"/>
          <w:szCs w:val="22"/>
        </w:rPr>
        <w:t>75.5</w:t>
      </w:r>
      <w:r w:rsidR="00B038F7" w:rsidRPr="00222DC7">
        <w:rPr>
          <w:rFonts w:ascii="Tahoma" w:hAnsi="Tahoma" w:cs="Tahoma"/>
          <w:sz w:val="22"/>
          <w:szCs w:val="22"/>
        </w:rPr>
        <w:t>00</w:t>
      </w:r>
      <w:r w:rsidR="00FB6A1B" w:rsidRPr="00222DC7">
        <w:rPr>
          <w:rFonts w:ascii="Tahoma" w:hAnsi="Tahoma" w:cs="Tahoma"/>
          <w:sz w:val="22"/>
          <w:szCs w:val="22"/>
        </w:rPr>
        <w:t xml:space="preserve"> komada</w:t>
      </w:r>
    </w:p>
    <w:p w:rsidR="00FB6A1B" w:rsidRDefault="00FB6A1B" w:rsidP="00FB6A1B">
      <w:pPr>
        <w:ind w:left="540"/>
        <w:jc w:val="both"/>
        <w:rPr>
          <w:rFonts w:ascii="Tahoma" w:hAnsi="Tahoma" w:cs="Tahoma"/>
          <w:sz w:val="22"/>
          <w:szCs w:val="22"/>
        </w:rPr>
      </w:pPr>
      <w:r>
        <w:rPr>
          <w:rFonts w:ascii="Tahoma" w:hAnsi="Tahoma" w:cs="Tahoma"/>
          <w:sz w:val="22"/>
          <w:szCs w:val="22"/>
        </w:rPr>
        <w:t>- l</w:t>
      </w:r>
      <w:r w:rsidRPr="0054068A">
        <w:rPr>
          <w:rFonts w:ascii="Tahoma" w:hAnsi="Tahoma" w:cs="Tahoma"/>
          <w:sz w:val="22"/>
          <w:szCs w:val="22"/>
        </w:rPr>
        <w:t>avandu treba pakirati u kartonske kutije veličine 150×</w:t>
      </w:r>
      <w:proofErr w:type="spellStart"/>
      <w:r w:rsidRPr="0054068A">
        <w:rPr>
          <w:rFonts w:ascii="Tahoma" w:hAnsi="Tahoma" w:cs="Tahoma"/>
          <w:sz w:val="22"/>
          <w:szCs w:val="22"/>
        </w:rPr>
        <w:t>150</w:t>
      </w:r>
      <w:proofErr w:type="spellEnd"/>
      <w:r w:rsidRPr="0054068A">
        <w:rPr>
          <w:rFonts w:ascii="Tahoma" w:hAnsi="Tahoma" w:cs="Tahoma"/>
          <w:sz w:val="22"/>
          <w:szCs w:val="22"/>
        </w:rPr>
        <w:t>×750 mm, valovita KPK ljepenka, po 100 vrećica. Na kutiji treba otisnuti tekst, 1</w:t>
      </w:r>
      <w:r w:rsidR="002D31E2">
        <w:rPr>
          <w:rFonts w:ascii="Tahoma" w:hAnsi="Tahoma" w:cs="Tahoma"/>
          <w:sz w:val="22"/>
          <w:szCs w:val="22"/>
        </w:rPr>
        <w:t xml:space="preserve">00 komada lavande, navesti jezičnu verziju. </w:t>
      </w:r>
    </w:p>
    <w:p w:rsidR="00FB6A1B" w:rsidRDefault="00FB6A1B" w:rsidP="008C6642">
      <w:pPr>
        <w:ind w:left="540"/>
        <w:jc w:val="both"/>
        <w:rPr>
          <w:rFonts w:ascii="Tahoma" w:hAnsi="Tahoma" w:cs="Tahoma"/>
          <w:sz w:val="22"/>
          <w:szCs w:val="22"/>
        </w:rPr>
      </w:pPr>
      <w:r>
        <w:rPr>
          <w:rFonts w:ascii="Tahoma" w:hAnsi="Tahoma" w:cs="Tahoma"/>
          <w:sz w:val="22"/>
          <w:szCs w:val="22"/>
        </w:rPr>
        <w:t xml:space="preserve">- isporuka: </w:t>
      </w:r>
      <w:r w:rsidR="00740C83">
        <w:rPr>
          <w:rFonts w:ascii="Tahoma" w:hAnsi="Tahoma" w:cs="Tahoma"/>
          <w:sz w:val="22"/>
          <w:szCs w:val="22"/>
        </w:rPr>
        <w:t xml:space="preserve">1.500 komada najkasnije do </w:t>
      </w:r>
      <w:r w:rsidR="006E7546">
        <w:rPr>
          <w:rFonts w:ascii="Tahoma" w:hAnsi="Tahoma" w:cs="Tahoma"/>
          <w:sz w:val="22"/>
          <w:szCs w:val="22"/>
        </w:rPr>
        <w:t>1</w:t>
      </w:r>
      <w:r w:rsidR="008C6642">
        <w:rPr>
          <w:rFonts w:ascii="Tahoma" w:hAnsi="Tahoma" w:cs="Tahoma"/>
          <w:sz w:val="22"/>
          <w:szCs w:val="22"/>
        </w:rPr>
        <w:t xml:space="preserve">.10.2014.; preostala količina </w:t>
      </w:r>
      <w:r>
        <w:rPr>
          <w:rFonts w:ascii="Tahoma" w:hAnsi="Tahoma" w:cs="Tahoma"/>
          <w:sz w:val="22"/>
          <w:szCs w:val="22"/>
        </w:rPr>
        <w:t>sukcesivno tijekom jedne godine prema narudžbama Naručitelja</w:t>
      </w:r>
    </w:p>
    <w:p w:rsidR="00FB6A1B" w:rsidRPr="0054068A" w:rsidRDefault="00FB6A1B" w:rsidP="00FB6A1B">
      <w:pPr>
        <w:ind w:left="540"/>
        <w:jc w:val="both"/>
        <w:rPr>
          <w:rFonts w:ascii="Tahoma" w:hAnsi="Tahoma" w:cs="Tahoma"/>
          <w:sz w:val="22"/>
          <w:szCs w:val="22"/>
        </w:rPr>
      </w:pPr>
      <w:r>
        <w:rPr>
          <w:rFonts w:ascii="Tahoma" w:hAnsi="Tahoma" w:cs="Tahoma"/>
          <w:sz w:val="22"/>
          <w:szCs w:val="22"/>
        </w:rPr>
        <w:t xml:space="preserve">- </w:t>
      </w:r>
      <w:r w:rsidRPr="00716BE8">
        <w:rPr>
          <w:rFonts w:ascii="Tahoma" w:hAnsi="Tahoma" w:cs="Tahoma"/>
          <w:sz w:val="22"/>
          <w:szCs w:val="22"/>
        </w:rPr>
        <w:t>rok isporuke: 30 dana od narudžbe Naručitelja</w:t>
      </w:r>
      <w:r w:rsidR="00740C83">
        <w:rPr>
          <w:rFonts w:ascii="Tahoma" w:hAnsi="Tahoma" w:cs="Tahoma"/>
          <w:sz w:val="22"/>
          <w:szCs w:val="22"/>
        </w:rPr>
        <w:t xml:space="preserve"> (izuzev isporuke od 1.500 komada do </w:t>
      </w:r>
      <w:r w:rsidR="006E7546">
        <w:rPr>
          <w:rFonts w:ascii="Tahoma" w:hAnsi="Tahoma" w:cs="Tahoma"/>
          <w:sz w:val="22"/>
          <w:szCs w:val="22"/>
        </w:rPr>
        <w:t>1</w:t>
      </w:r>
      <w:r w:rsidR="008C6642">
        <w:rPr>
          <w:rFonts w:ascii="Tahoma" w:hAnsi="Tahoma" w:cs="Tahoma"/>
          <w:sz w:val="22"/>
          <w:szCs w:val="22"/>
        </w:rPr>
        <w:t>.10.2014.</w:t>
      </w:r>
      <w:r w:rsidR="00740C83">
        <w:rPr>
          <w:rFonts w:ascii="Tahoma" w:hAnsi="Tahoma" w:cs="Tahoma"/>
          <w:sz w:val="22"/>
          <w:szCs w:val="22"/>
        </w:rPr>
        <w:t>).</w:t>
      </w:r>
      <w:r w:rsidR="008C6642">
        <w:rPr>
          <w:rFonts w:ascii="Tahoma" w:hAnsi="Tahoma" w:cs="Tahoma"/>
          <w:sz w:val="22"/>
          <w:szCs w:val="22"/>
        </w:rPr>
        <w:t xml:space="preserve"> </w:t>
      </w:r>
      <w:r w:rsidRPr="000A49F7">
        <w:rPr>
          <w:rFonts w:ascii="Tahoma" w:hAnsi="Tahoma" w:cs="Tahoma"/>
          <w:sz w:val="22"/>
          <w:szCs w:val="22"/>
        </w:rPr>
        <w:t>U slučaju prekoračenja roka isporuke za</w:t>
      </w:r>
      <w:r>
        <w:rPr>
          <w:rFonts w:ascii="Tahoma" w:hAnsi="Tahoma" w:cs="Tahoma"/>
          <w:sz w:val="22"/>
          <w:szCs w:val="22"/>
        </w:rPr>
        <w:t xml:space="preserve"> </w:t>
      </w:r>
      <w:r w:rsidRPr="000A49F7">
        <w:rPr>
          <w:rFonts w:ascii="Tahoma" w:hAnsi="Tahoma" w:cs="Tahoma"/>
          <w:sz w:val="22"/>
          <w:szCs w:val="22"/>
        </w:rPr>
        <w:t xml:space="preserve"> svaki dan zakašnjenja isporuke Naručitelj će obračunati 3% ugovorenog</w:t>
      </w:r>
      <w:r>
        <w:rPr>
          <w:rFonts w:ascii="Tahoma" w:hAnsi="Tahoma" w:cs="Tahoma"/>
          <w:sz w:val="22"/>
          <w:szCs w:val="22"/>
        </w:rPr>
        <w:t xml:space="preserve"> iznosa na štetu </w:t>
      </w:r>
      <w:r w:rsidRPr="000A49F7">
        <w:rPr>
          <w:rFonts w:ascii="Tahoma" w:hAnsi="Tahoma" w:cs="Tahoma"/>
          <w:sz w:val="22"/>
          <w:szCs w:val="22"/>
        </w:rPr>
        <w:t>Izvršitelja.</w:t>
      </w:r>
    </w:p>
    <w:p w:rsidR="00FB6A1B" w:rsidRDefault="00FB6A1B" w:rsidP="00FB6A1B">
      <w:pPr>
        <w:ind w:left="540"/>
        <w:jc w:val="both"/>
        <w:rPr>
          <w:rFonts w:ascii="Tahoma" w:hAnsi="Tahoma" w:cs="Tahoma"/>
          <w:sz w:val="22"/>
          <w:szCs w:val="22"/>
        </w:rPr>
      </w:pPr>
      <w:r w:rsidRPr="0054068A">
        <w:rPr>
          <w:rFonts w:ascii="Tahoma" w:hAnsi="Tahoma" w:cs="Tahoma"/>
          <w:sz w:val="22"/>
          <w:szCs w:val="22"/>
        </w:rPr>
        <w:t>*dobavljač je dužan uz proizvod dostaviti i deklaraciju o porijeklu robe radi izvoznih dozvola!</w:t>
      </w:r>
    </w:p>
    <w:p w:rsidR="0099161B" w:rsidRDefault="0099161B" w:rsidP="00FB6A1B">
      <w:pPr>
        <w:ind w:left="540"/>
        <w:jc w:val="both"/>
        <w:rPr>
          <w:rFonts w:ascii="Tahoma" w:hAnsi="Tahoma" w:cs="Tahoma"/>
          <w:sz w:val="22"/>
          <w:szCs w:val="22"/>
        </w:rPr>
      </w:pPr>
    </w:p>
    <w:p w:rsidR="00AB4C29" w:rsidRPr="00390B1A" w:rsidRDefault="00AB4C29" w:rsidP="00AB4C29">
      <w:pPr>
        <w:ind w:left="540"/>
        <w:jc w:val="both"/>
        <w:rPr>
          <w:rFonts w:ascii="Tahoma" w:hAnsi="Tahoma" w:cs="Tahoma"/>
          <w:sz w:val="22"/>
          <w:szCs w:val="22"/>
        </w:rPr>
      </w:pPr>
      <w:r w:rsidRPr="003A23E8">
        <w:rPr>
          <w:rFonts w:ascii="Tahoma" w:hAnsi="Tahoma" w:cs="Tahoma"/>
          <w:sz w:val="22"/>
          <w:szCs w:val="22"/>
          <w:u w:val="single"/>
        </w:rPr>
        <w:t>Napomena 1.:</w:t>
      </w:r>
      <w:r>
        <w:rPr>
          <w:rFonts w:ascii="Tahoma" w:hAnsi="Tahoma" w:cs="Tahoma"/>
          <w:sz w:val="22"/>
          <w:szCs w:val="22"/>
        </w:rPr>
        <w:t xml:space="preserve"> narudžba je sukcesivna, tijekom jedne godine, ovisno o potrebama HTZ-a. </w:t>
      </w:r>
      <w:r w:rsidRPr="00175085">
        <w:rPr>
          <w:rFonts w:ascii="Tahoma" w:hAnsi="Tahoma" w:cs="Tahoma"/>
          <w:sz w:val="22"/>
          <w:szCs w:val="22"/>
        </w:rPr>
        <w:t>Naručitelj zadržava pravo izmjene ugovorenih količina ovisno o potrebama tijekom proračunske godine.</w:t>
      </w:r>
    </w:p>
    <w:p w:rsidR="00AB4C29" w:rsidRPr="0054068A" w:rsidRDefault="00AB4C29" w:rsidP="00FB6A1B">
      <w:pPr>
        <w:ind w:left="540"/>
        <w:jc w:val="both"/>
        <w:rPr>
          <w:rFonts w:ascii="Tahoma" w:hAnsi="Tahoma" w:cs="Tahoma"/>
          <w:sz w:val="22"/>
          <w:szCs w:val="22"/>
        </w:rPr>
      </w:pPr>
    </w:p>
    <w:p w:rsidR="0099161B" w:rsidRDefault="0099161B" w:rsidP="0099161B">
      <w:pPr>
        <w:tabs>
          <w:tab w:val="left" w:pos="540"/>
        </w:tabs>
        <w:ind w:left="540"/>
        <w:rPr>
          <w:rFonts w:ascii="Tahoma" w:hAnsi="Tahoma" w:cs="Tahoma"/>
          <w:sz w:val="22"/>
          <w:szCs w:val="22"/>
        </w:rPr>
      </w:pPr>
      <w:r w:rsidRPr="003A23E8">
        <w:rPr>
          <w:rFonts w:ascii="Tahoma" w:hAnsi="Tahoma" w:cs="Tahoma"/>
          <w:sz w:val="22"/>
          <w:szCs w:val="22"/>
          <w:u w:val="single"/>
        </w:rPr>
        <w:t>Napomena</w:t>
      </w:r>
      <w:r w:rsidR="00AB4C29" w:rsidRPr="003A23E8">
        <w:rPr>
          <w:rFonts w:ascii="Tahoma" w:hAnsi="Tahoma" w:cs="Tahoma"/>
          <w:sz w:val="22"/>
          <w:szCs w:val="22"/>
          <w:u w:val="single"/>
        </w:rPr>
        <w:t xml:space="preserve"> 2.</w:t>
      </w:r>
      <w:r w:rsidRPr="003A23E8">
        <w:rPr>
          <w:rFonts w:ascii="Tahoma" w:hAnsi="Tahoma" w:cs="Tahoma"/>
          <w:sz w:val="22"/>
          <w:szCs w:val="22"/>
          <w:u w:val="single"/>
        </w:rPr>
        <w:t>:</w:t>
      </w:r>
      <w:r>
        <w:rPr>
          <w:rFonts w:ascii="Tahoma" w:hAnsi="Tahoma" w:cs="Tahoma"/>
          <w:sz w:val="22"/>
          <w:szCs w:val="22"/>
        </w:rPr>
        <w:t xml:space="preserve"> u</w:t>
      </w:r>
      <w:r w:rsidRPr="00140E63">
        <w:rPr>
          <w:rFonts w:ascii="Tahoma" w:hAnsi="Tahoma" w:cs="Tahoma"/>
          <w:sz w:val="22"/>
          <w:szCs w:val="22"/>
        </w:rPr>
        <w:t xml:space="preserve">z ponudu </w:t>
      </w:r>
      <w:r w:rsidR="00632621">
        <w:rPr>
          <w:rFonts w:ascii="Tahoma" w:hAnsi="Tahoma" w:cs="Tahoma"/>
          <w:sz w:val="22"/>
          <w:szCs w:val="22"/>
        </w:rPr>
        <w:t>ponuditelji</w:t>
      </w:r>
      <w:r w:rsidRPr="00140E63">
        <w:rPr>
          <w:rFonts w:ascii="Tahoma" w:hAnsi="Tahoma" w:cs="Tahoma"/>
          <w:sz w:val="22"/>
          <w:szCs w:val="22"/>
        </w:rPr>
        <w:t xml:space="preserve"> moraju priložiti uzor</w:t>
      </w:r>
      <w:r>
        <w:rPr>
          <w:rFonts w:ascii="Tahoma" w:hAnsi="Tahoma" w:cs="Tahoma"/>
          <w:sz w:val="22"/>
          <w:szCs w:val="22"/>
        </w:rPr>
        <w:t>ak.</w:t>
      </w:r>
      <w:r w:rsidRPr="00140E63">
        <w:rPr>
          <w:rFonts w:ascii="Tahoma" w:hAnsi="Tahoma" w:cs="Tahoma"/>
          <w:sz w:val="22"/>
          <w:szCs w:val="22"/>
        </w:rPr>
        <w:t xml:space="preserve"> </w:t>
      </w:r>
      <w:r w:rsidR="00824A81" w:rsidRPr="00451BFF">
        <w:rPr>
          <w:rFonts w:ascii="Tahoma" w:hAnsi="Tahoma" w:cs="Tahoma"/>
          <w:sz w:val="22"/>
          <w:szCs w:val="22"/>
        </w:rPr>
        <w:t>Likovno rješenje (dizajn) nije obvezno u predočavanju uzorka.</w:t>
      </w:r>
      <w:r w:rsidR="00824A81">
        <w:rPr>
          <w:rFonts w:ascii="Tahoma" w:hAnsi="Tahoma" w:cs="Tahoma"/>
          <w:sz w:val="22"/>
          <w:szCs w:val="22"/>
        </w:rPr>
        <w:t xml:space="preserve"> </w:t>
      </w:r>
      <w:r w:rsidRPr="00140E63">
        <w:rPr>
          <w:rFonts w:ascii="Tahoma" w:hAnsi="Tahoma" w:cs="Tahoma"/>
          <w:sz w:val="22"/>
          <w:szCs w:val="22"/>
        </w:rPr>
        <w:t xml:space="preserve">Nekvalitetni, neadekvatni ili alternativni uzorci koji </w:t>
      </w:r>
      <w:r w:rsidRPr="00140E63">
        <w:rPr>
          <w:rFonts w:ascii="Tahoma" w:hAnsi="Tahoma" w:cs="Tahoma"/>
          <w:sz w:val="22"/>
          <w:szCs w:val="22"/>
        </w:rPr>
        <w:lastRenderedPageBreak/>
        <w:t>ne odgovaraju dokumentaciji za nadmetanje neće se priznati niti takve ponude razmatrati. Hrvatska turistička zaj</w:t>
      </w:r>
      <w:r>
        <w:rPr>
          <w:rFonts w:ascii="Tahoma" w:hAnsi="Tahoma" w:cs="Tahoma"/>
          <w:sz w:val="22"/>
          <w:szCs w:val="22"/>
        </w:rPr>
        <w:t xml:space="preserve">ednica ne snosi troškove izrade </w:t>
      </w:r>
      <w:r w:rsidRPr="00140E63">
        <w:rPr>
          <w:rFonts w:ascii="Tahoma" w:hAnsi="Tahoma" w:cs="Tahoma"/>
          <w:sz w:val="22"/>
          <w:szCs w:val="22"/>
        </w:rPr>
        <w:t>uzoraka.</w:t>
      </w:r>
    </w:p>
    <w:p w:rsidR="00FE57B6" w:rsidRDefault="00FE57B6" w:rsidP="0099161B">
      <w:pPr>
        <w:tabs>
          <w:tab w:val="left" w:pos="540"/>
        </w:tabs>
        <w:ind w:left="540"/>
        <w:rPr>
          <w:rFonts w:ascii="Tahoma" w:hAnsi="Tahoma" w:cs="Tahoma"/>
          <w:sz w:val="22"/>
          <w:szCs w:val="22"/>
        </w:rPr>
      </w:pPr>
    </w:p>
    <w:p w:rsidR="003A23E8" w:rsidRDefault="003A23E8" w:rsidP="00FE57B6">
      <w:pPr>
        <w:tabs>
          <w:tab w:val="left" w:pos="540"/>
        </w:tabs>
        <w:ind w:left="540"/>
        <w:jc w:val="both"/>
        <w:rPr>
          <w:rFonts w:ascii="Tahoma" w:hAnsi="Tahoma" w:cs="Tahoma"/>
          <w:sz w:val="22"/>
          <w:szCs w:val="22"/>
        </w:rPr>
      </w:pPr>
      <w:r w:rsidRPr="003A23E8">
        <w:rPr>
          <w:rFonts w:ascii="Tahoma" w:hAnsi="Tahoma" w:cs="Tahoma"/>
          <w:sz w:val="22"/>
          <w:szCs w:val="22"/>
          <w:u w:val="single"/>
        </w:rPr>
        <w:t>Napomena 3.:</w:t>
      </w:r>
      <w:r>
        <w:rPr>
          <w:rFonts w:ascii="Tahoma" w:hAnsi="Tahoma" w:cs="Tahoma"/>
          <w:sz w:val="22"/>
          <w:szCs w:val="22"/>
        </w:rPr>
        <w:t xml:space="preserve"> </w:t>
      </w:r>
      <w:r w:rsidRPr="003A23E8">
        <w:rPr>
          <w:rFonts w:ascii="Tahoma" w:hAnsi="Tahoma" w:cs="Tahoma"/>
          <w:sz w:val="22"/>
          <w:szCs w:val="22"/>
        </w:rPr>
        <w:t xml:space="preserve">Za vrijeme trajanja ugovora o nabavi, Naručitelj zadržava pravo izmjene izgleda </w:t>
      </w:r>
      <w:r>
        <w:rPr>
          <w:rFonts w:ascii="Tahoma" w:hAnsi="Tahoma" w:cs="Tahoma"/>
          <w:sz w:val="22"/>
          <w:szCs w:val="22"/>
        </w:rPr>
        <w:t>vrećice lavande</w:t>
      </w:r>
      <w:r w:rsidRPr="003A23E8">
        <w:rPr>
          <w:rFonts w:ascii="Tahoma" w:hAnsi="Tahoma" w:cs="Tahoma"/>
          <w:sz w:val="22"/>
          <w:szCs w:val="22"/>
        </w:rPr>
        <w:t xml:space="preserve"> (</w:t>
      </w:r>
      <w:r w:rsidR="00FE57B6">
        <w:rPr>
          <w:rFonts w:ascii="Tahoma" w:hAnsi="Tahoma" w:cs="Tahoma"/>
          <w:sz w:val="22"/>
          <w:szCs w:val="22"/>
        </w:rPr>
        <w:t>likovno rješenje</w:t>
      </w:r>
      <w:r w:rsidRPr="003A23E8">
        <w:rPr>
          <w:rFonts w:ascii="Tahoma" w:hAnsi="Tahoma" w:cs="Tahoma"/>
          <w:sz w:val="22"/>
          <w:szCs w:val="22"/>
        </w:rPr>
        <w:t xml:space="preserve">) Hrvatske turističke zajednice. Naručitelj će pravovremeno obavijestiti ponuditelja o </w:t>
      </w:r>
      <w:r>
        <w:rPr>
          <w:rFonts w:ascii="Tahoma" w:hAnsi="Tahoma" w:cs="Tahoma"/>
          <w:sz w:val="22"/>
          <w:szCs w:val="22"/>
        </w:rPr>
        <w:t>izradi</w:t>
      </w:r>
      <w:r w:rsidR="00FE57B6">
        <w:rPr>
          <w:rFonts w:ascii="Tahoma" w:hAnsi="Tahoma" w:cs="Tahoma"/>
          <w:sz w:val="22"/>
          <w:szCs w:val="22"/>
        </w:rPr>
        <w:t xml:space="preserve"> izmijenjenog likovnog rješenja vrećice. Eventualno novo likovno rješenje vrećice lavande</w:t>
      </w:r>
      <w:r w:rsidRPr="003A23E8">
        <w:rPr>
          <w:rFonts w:ascii="Tahoma" w:hAnsi="Tahoma" w:cs="Tahoma"/>
          <w:sz w:val="22"/>
          <w:szCs w:val="22"/>
        </w:rPr>
        <w:t xml:space="preserve"> neće utjecati na cijenu usluge tiska. </w:t>
      </w:r>
    </w:p>
    <w:p w:rsidR="007B59BA" w:rsidRPr="0015689D" w:rsidRDefault="007B59BA" w:rsidP="00FE57B6">
      <w:pPr>
        <w:jc w:val="both"/>
        <w:rPr>
          <w:rFonts w:ascii="Tahoma" w:hAnsi="Tahoma" w:cs="Tahoma"/>
          <w:b/>
          <w:sz w:val="22"/>
          <w:szCs w:val="22"/>
        </w:rPr>
      </w:pPr>
    </w:p>
    <w:p w:rsidR="004C6B8C" w:rsidRPr="0015689D" w:rsidRDefault="004C6B8C" w:rsidP="0015689D">
      <w:pPr>
        <w:numPr>
          <w:ilvl w:val="0"/>
          <w:numId w:val="1"/>
        </w:numPr>
        <w:jc w:val="both"/>
        <w:rPr>
          <w:rFonts w:ascii="Tahoma" w:hAnsi="Tahoma" w:cs="Tahoma"/>
          <w:b/>
          <w:sz w:val="22"/>
          <w:szCs w:val="22"/>
        </w:rPr>
      </w:pPr>
      <w:r w:rsidRPr="0015689D">
        <w:rPr>
          <w:rFonts w:ascii="Tahoma" w:hAnsi="Tahoma" w:cs="Tahoma"/>
          <w:b/>
          <w:sz w:val="22"/>
          <w:szCs w:val="22"/>
        </w:rPr>
        <w:t>mjesto isporuke robe, izvođenja radova ili pružanja usluga</w:t>
      </w:r>
    </w:p>
    <w:p w:rsidR="004C6B8C" w:rsidRDefault="004C6B8C" w:rsidP="004C6B8C">
      <w:pPr>
        <w:ind w:left="567"/>
        <w:jc w:val="both"/>
        <w:rPr>
          <w:rFonts w:ascii="Tahoma" w:hAnsi="Tahoma" w:cs="Tahoma"/>
          <w:sz w:val="22"/>
          <w:szCs w:val="22"/>
        </w:rPr>
      </w:pPr>
      <w:r w:rsidRPr="0015689D">
        <w:rPr>
          <w:rFonts w:ascii="Tahoma" w:hAnsi="Tahoma" w:cs="Tahoma"/>
          <w:sz w:val="22"/>
          <w:szCs w:val="22"/>
        </w:rPr>
        <w:t xml:space="preserve">Isporuka: </w:t>
      </w:r>
      <w:r w:rsidR="0055179E">
        <w:rPr>
          <w:rFonts w:ascii="Tahoma" w:hAnsi="Tahoma" w:cs="Tahoma"/>
          <w:sz w:val="22"/>
          <w:szCs w:val="22"/>
        </w:rPr>
        <w:t xml:space="preserve">skladište </w:t>
      </w:r>
      <w:r w:rsidR="00632621">
        <w:rPr>
          <w:rFonts w:ascii="Tahoma" w:hAnsi="Tahoma" w:cs="Tahoma"/>
          <w:sz w:val="22"/>
          <w:szCs w:val="22"/>
        </w:rPr>
        <w:t xml:space="preserve">Hrvatske turističke zajednice, </w:t>
      </w:r>
      <w:r w:rsidR="00C37137">
        <w:rPr>
          <w:rFonts w:ascii="Tahoma" w:hAnsi="Tahoma" w:cs="Tahoma"/>
          <w:sz w:val="22"/>
          <w:szCs w:val="22"/>
        </w:rPr>
        <w:t xml:space="preserve">TRAST LOGISTIKA d.o.o., Dugoselska 5, 10 370 </w:t>
      </w:r>
      <w:proofErr w:type="spellStart"/>
      <w:r w:rsidR="00C37137">
        <w:rPr>
          <w:rFonts w:ascii="Tahoma" w:hAnsi="Tahoma" w:cs="Tahoma"/>
          <w:sz w:val="22"/>
          <w:szCs w:val="22"/>
        </w:rPr>
        <w:t>Rugvica</w:t>
      </w:r>
      <w:proofErr w:type="spellEnd"/>
      <w:r w:rsidR="00632621">
        <w:rPr>
          <w:rFonts w:ascii="Tahoma" w:hAnsi="Tahoma" w:cs="Tahoma"/>
          <w:sz w:val="22"/>
          <w:szCs w:val="22"/>
        </w:rPr>
        <w:t>.</w:t>
      </w:r>
    </w:p>
    <w:p w:rsidR="00632621" w:rsidRDefault="00632621" w:rsidP="004C6B8C">
      <w:pPr>
        <w:ind w:left="567"/>
        <w:jc w:val="both"/>
        <w:rPr>
          <w:rFonts w:ascii="Tahoma" w:hAnsi="Tahoma" w:cs="Tahoma"/>
          <w:sz w:val="22"/>
          <w:szCs w:val="22"/>
          <w:lang w:eastAsia="en-US"/>
        </w:rPr>
      </w:pPr>
    </w:p>
    <w:p w:rsidR="00632621" w:rsidRPr="00632621" w:rsidRDefault="00632621" w:rsidP="004C6B8C">
      <w:pPr>
        <w:ind w:left="567"/>
        <w:jc w:val="both"/>
        <w:rPr>
          <w:rFonts w:ascii="Tahoma" w:hAnsi="Tahoma" w:cs="Tahoma"/>
          <w:sz w:val="22"/>
          <w:szCs w:val="22"/>
        </w:rPr>
      </w:pPr>
      <w:r w:rsidRPr="00632621">
        <w:rPr>
          <w:rFonts w:ascii="Tahoma" w:hAnsi="Tahoma" w:cs="Tahoma"/>
          <w:sz w:val="22"/>
          <w:szCs w:val="22"/>
          <w:lang w:eastAsia="en-US"/>
        </w:rPr>
        <w:t>Naručitelj zadržava pravo promjene adrese mjesta isporuke robe. Naručitelj će pravovremeno,  prije pojedinog roka isporuke obavijestiti Ponuditelja o promjeni adrese isporuke robe</w:t>
      </w:r>
      <w:r>
        <w:rPr>
          <w:rFonts w:ascii="Tahoma" w:hAnsi="Tahoma" w:cs="Tahoma"/>
          <w:sz w:val="22"/>
          <w:szCs w:val="22"/>
          <w:lang w:eastAsia="en-US"/>
        </w:rPr>
        <w:t>.</w:t>
      </w:r>
    </w:p>
    <w:p w:rsidR="000352B0" w:rsidRPr="0015689D" w:rsidRDefault="000352B0" w:rsidP="004C6B8C">
      <w:pPr>
        <w:ind w:left="567"/>
        <w:jc w:val="both"/>
        <w:rPr>
          <w:rFonts w:ascii="Tahoma" w:hAnsi="Tahoma" w:cs="Tahoma"/>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rok isporuke roba i usluga, odnosno rok završetka radova ili duljina trajanja ugovora:</w:t>
      </w:r>
    </w:p>
    <w:p w:rsidR="008C6642" w:rsidRDefault="002F017E" w:rsidP="002F017E">
      <w:pPr>
        <w:ind w:left="567"/>
        <w:jc w:val="both"/>
        <w:rPr>
          <w:rFonts w:ascii="Tahoma" w:hAnsi="Tahoma" w:cs="Tahoma"/>
          <w:b/>
          <w:sz w:val="22"/>
          <w:szCs w:val="22"/>
        </w:rPr>
      </w:pPr>
      <w:r>
        <w:rPr>
          <w:rFonts w:ascii="Tahoma" w:hAnsi="Tahoma" w:cs="Tahoma"/>
          <w:b/>
          <w:sz w:val="22"/>
          <w:szCs w:val="22"/>
        </w:rPr>
        <w:t xml:space="preserve">- </w:t>
      </w:r>
      <w:r w:rsidR="00FA7007">
        <w:rPr>
          <w:rFonts w:ascii="Tahoma" w:hAnsi="Tahoma" w:cs="Tahoma"/>
          <w:b/>
          <w:sz w:val="22"/>
          <w:szCs w:val="22"/>
        </w:rPr>
        <w:t>rok</w:t>
      </w:r>
      <w:r w:rsidR="008C6642">
        <w:rPr>
          <w:rFonts w:ascii="Tahoma" w:hAnsi="Tahoma" w:cs="Tahoma"/>
          <w:b/>
          <w:sz w:val="22"/>
          <w:szCs w:val="22"/>
        </w:rPr>
        <w:t>ovi</w:t>
      </w:r>
      <w:r w:rsidR="00FA7007">
        <w:rPr>
          <w:rFonts w:ascii="Tahoma" w:hAnsi="Tahoma" w:cs="Tahoma"/>
          <w:b/>
          <w:sz w:val="22"/>
          <w:szCs w:val="22"/>
        </w:rPr>
        <w:t xml:space="preserve"> </w:t>
      </w:r>
      <w:r>
        <w:rPr>
          <w:rFonts w:ascii="Tahoma" w:hAnsi="Tahoma" w:cs="Tahoma"/>
          <w:b/>
          <w:sz w:val="22"/>
          <w:szCs w:val="22"/>
        </w:rPr>
        <w:t xml:space="preserve">isporuke: </w:t>
      </w:r>
    </w:p>
    <w:p w:rsidR="008C6642" w:rsidRDefault="00777129" w:rsidP="002F017E">
      <w:pPr>
        <w:ind w:left="567"/>
        <w:jc w:val="both"/>
        <w:rPr>
          <w:rFonts w:ascii="Tahoma" w:hAnsi="Tahoma" w:cs="Tahoma"/>
          <w:b/>
          <w:sz w:val="22"/>
          <w:szCs w:val="22"/>
        </w:rPr>
      </w:pPr>
      <w:r>
        <w:rPr>
          <w:rFonts w:ascii="Tahoma" w:hAnsi="Tahoma" w:cs="Tahoma"/>
          <w:b/>
          <w:sz w:val="22"/>
          <w:szCs w:val="22"/>
        </w:rPr>
        <w:t>PRVA</w:t>
      </w:r>
      <w:r w:rsidR="00740C83">
        <w:rPr>
          <w:rFonts w:ascii="Tahoma" w:hAnsi="Tahoma" w:cs="Tahoma"/>
          <w:b/>
          <w:sz w:val="22"/>
          <w:szCs w:val="22"/>
        </w:rPr>
        <w:t xml:space="preserve"> ISPORUKA: 1.500 komada do </w:t>
      </w:r>
      <w:r w:rsidR="006E7546">
        <w:rPr>
          <w:rFonts w:ascii="Tahoma" w:hAnsi="Tahoma" w:cs="Tahoma"/>
          <w:b/>
          <w:sz w:val="22"/>
          <w:szCs w:val="22"/>
        </w:rPr>
        <w:t>1</w:t>
      </w:r>
      <w:r w:rsidR="008C6642">
        <w:rPr>
          <w:rFonts w:ascii="Tahoma" w:hAnsi="Tahoma" w:cs="Tahoma"/>
          <w:b/>
          <w:sz w:val="22"/>
          <w:szCs w:val="22"/>
        </w:rPr>
        <w:t>.10.2014.</w:t>
      </w:r>
    </w:p>
    <w:p w:rsidR="00FA7007" w:rsidRPr="008C6642" w:rsidRDefault="008C6642" w:rsidP="002F017E">
      <w:pPr>
        <w:ind w:left="567"/>
        <w:jc w:val="both"/>
        <w:rPr>
          <w:rFonts w:ascii="Tahoma" w:hAnsi="Tahoma" w:cs="Tahoma"/>
          <w:b/>
          <w:sz w:val="22"/>
          <w:szCs w:val="22"/>
        </w:rPr>
      </w:pPr>
      <w:r w:rsidRPr="008C6642">
        <w:rPr>
          <w:rFonts w:ascii="Tahoma" w:hAnsi="Tahoma" w:cs="Tahoma"/>
          <w:b/>
          <w:sz w:val="22"/>
          <w:szCs w:val="22"/>
        </w:rPr>
        <w:t xml:space="preserve">Za preostale narudžbe, </w:t>
      </w:r>
      <w:r w:rsidR="00C11731" w:rsidRPr="008C6642">
        <w:rPr>
          <w:rFonts w:ascii="Tahoma" w:hAnsi="Tahoma" w:cs="Tahoma"/>
          <w:b/>
          <w:sz w:val="22"/>
          <w:szCs w:val="22"/>
        </w:rPr>
        <w:t xml:space="preserve">30 dana od </w:t>
      </w:r>
      <w:r w:rsidR="00632621">
        <w:rPr>
          <w:rFonts w:ascii="Tahoma" w:hAnsi="Tahoma" w:cs="Tahoma"/>
          <w:b/>
          <w:sz w:val="22"/>
          <w:szCs w:val="22"/>
        </w:rPr>
        <w:t xml:space="preserve">pojedine </w:t>
      </w:r>
      <w:r w:rsidR="00C11731" w:rsidRPr="008C6642">
        <w:rPr>
          <w:rFonts w:ascii="Tahoma" w:hAnsi="Tahoma" w:cs="Tahoma"/>
          <w:b/>
          <w:sz w:val="22"/>
          <w:szCs w:val="22"/>
        </w:rPr>
        <w:t>narudžbe Naručitelja.</w:t>
      </w:r>
    </w:p>
    <w:p w:rsidR="008C6642" w:rsidRDefault="0055179E" w:rsidP="0055179E">
      <w:pPr>
        <w:rPr>
          <w:rFonts w:ascii="Tahoma" w:hAnsi="Tahoma" w:cs="Tahoma"/>
          <w:sz w:val="22"/>
          <w:szCs w:val="22"/>
        </w:rPr>
      </w:pPr>
      <w:r>
        <w:rPr>
          <w:rFonts w:ascii="Tahoma" w:hAnsi="Tahoma" w:cs="Tahoma"/>
          <w:sz w:val="22"/>
          <w:szCs w:val="22"/>
        </w:rPr>
        <w:t xml:space="preserve">         </w:t>
      </w:r>
    </w:p>
    <w:p w:rsidR="0055179E" w:rsidRDefault="0055179E" w:rsidP="008C6642">
      <w:pPr>
        <w:ind w:firstLine="567"/>
        <w:rPr>
          <w:rFonts w:ascii="Tahoma" w:hAnsi="Tahoma" w:cs="Tahoma"/>
          <w:sz w:val="22"/>
          <w:szCs w:val="22"/>
        </w:rPr>
      </w:pPr>
      <w:r>
        <w:rPr>
          <w:rFonts w:ascii="Tahoma" w:hAnsi="Tahoma" w:cs="Tahoma"/>
          <w:sz w:val="22"/>
          <w:szCs w:val="22"/>
        </w:rPr>
        <w:t xml:space="preserve">Napomena: rok isporuke je bitan uvjet nadmetanja te će biti ugovoreno da će se za  </w:t>
      </w:r>
    </w:p>
    <w:p w:rsidR="0055179E" w:rsidRDefault="0055179E" w:rsidP="0055179E">
      <w:pPr>
        <w:rPr>
          <w:rFonts w:ascii="Tahoma" w:hAnsi="Tahoma" w:cs="Tahoma"/>
          <w:sz w:val="22"/>
          <w:szCs w:val="22"/>
        </w:rPr>
      </w:pPr>
      <w:r>
        <w:rPr>
          <w:rFonts w:ascii="Tahoma" w:hAnsi="Tahoma" w:cs="Tahoma"/>
          <w:sz w:val="22"/>
          <w:szCs w:val="22"/>
        </w:rPr>
        <w:t xml:space="preserve">         svaki dan zakašnjenja obračunati 3 % od ukupno ugovorenog iznosa na štetu </w:t>
      </w:r>
    </w:p>
    <w:p w:rsidR="0055179E" w:rsidRPr="0055179E" w:rsidRDefault="0055179E" w:rsidP="0055179E">
      <w:pPr>
        <w:rPr>
          <w:rFonts w:ascii="Tahoma" w:hAnsi="Tahoma" w:cs="Tahoma"/>
          <w:sz w:val="22"/>
          <w:szCs w:val="22"/>
        </w:rPr>
      </w:pPr>
      <w:r>
        <w:rPr>
          <w:rFonts w:ascii="Tahoma" w:hAnsi="Tahoma" w:cs="Tahoma"/>
          <w:sz w:val="22"/>
          <w:szCs w:val="22"/>
        </w:rPr>
        <w:t xml:space="preserve">         Izvršitelja.</w:t>
      </w:r>
    </w:p>
    <w:p w:rsidR="004C6B8C" w:rsidRPr="002F017E" w:rsidRDefault="002F017E" w:rsidP="002F017E">
      <w:pPr>
        <w:ind w:left="567"/>
        <w:jc w:val="both"/>
        <w:rPr>
          <w:rFonts w:ascii="Tahoma" w:hAnsi="Tahoma" w:cs="Tahoma"/>
          <w:b/>
          <w:sz w:val="22"/>
          <w:szCs w:val="22"/>
        </w:rPr>
      </w:pPr>
      <w:r>
        <w:rPr>
          <w:rFonts w:ascii="Tahoma" w:hAnsi="Tahoma" w:cs="Tahoma"/>
          <w:b/>
          <w:sz w:val="22"/>
          <w:szCs w:val="22"/>
        </w:rPr>
        <w:t xml:space="preserve">- </w:t>
      </w:r>
      <w:r w:rsidR="00DD7822" w:rsidRPr="002F017E">
        <w:rPr>
          <w:rFonts w:ascii="Tahoma" w:hAnsi="Tahoma" w:cs="Tahoma"/>
          <w:b/>
          <w:sz w:val="22"/>
          <w:szCs w:val="22"/>
        </w:rPr>
        <w:t>duljina trajanja ugovora</w:t>
      </w:r>
      <w:r w:rsidR="004C6B8C" w:rsidRPr="002F017E">
        <w:rPr>
          <w:rFonts w:ascii="Tahoma" w:hAnsi="Tahoma" w:cs="Tahoma"/>
          <w:b/>
          <w:sz w:val="22"/>
          <w:szCs w:val="22"/>
        </w:rPr>
        <w:t xml:space="preserve">: </w:t>
      </w:r>
      <w:r w:rsidR="005B4B73" w:rsidRPr="002F017E">
        <w:rPr>
          <w:rFonts w:ascii="Tahoma" w:hAnsi="Tahoma" w:cs="Tahoma"/>
          <w:sz w:val="22"/>
          <w:szCs w:val="22"/>
        </w:rPr>
        <w:t>12 mjeseci</w:t>
      </w:r>
      <w:r>
        <w:rPr>
          <w:rFonts w:ascii="Tahoma" w:hAnsi="Tahoma" w:cs="Tahoma"/>
          <w:sz w:val="22"/>
          <w:szCs w:val="22"/>
        </w:rPr>
        <w:t>.</w:t>
      </w:r>
    </w:p>
    <w:p w:rsidR="005B4B73" w:rsidRPr="0015689D" w:rsidRDefault="005B4B73" w:rsidP="005B4B73">
      <w:pPr>
        <w:ind w:left="540"/>
        <w:jc w:val="both"/>
        <w:rPr>
          <w:rFonts w:ascii="Tahoma" w:hAnsi="Tahoma" w:cs="Tahoma"/>
          <w:sz w:val="22"/>
          <w:szCs w:val="22"/>
        </w:rPr>
      </w:pPr>
    </w:p>
    <w:p w:rsidR="00574263" w:rsidRPr="0015689D" w:rsidRDefault="004C6B8C" w:rsidP="00574263">
      <w:pPr>
        <w:numPr>
          <w:ilvl w:val="0"/>
          <w:numId w:val="1"/>
        </w:numPr>
        <w:jc w:val="both"/>
        <w:rPr>
          <w:rFonts w:ascii="Tahoma" w:hAnsi="Tahoma" w:cs="Tahoma"/>
          <w:b/>
          <w:sz w:val="22"/>
          <w:szCs w:val="22"/>
        </w:rPr>
      </w:pPr>
      <w:r w:rsidRPr="0015689D">
        <w:rPr>
          <w:rFonts w:ascii="Tahoma" w:hAnsi="Tahoma" w:cs="Tahoma"/>
          <w:b/>
          <w:sz w:val="22"/>
          <w:szCs w:val="22"/>
        </w:rPr>
        <w:t>opis i oznaka grupa ili dijelova predmeta nabave, ako je dopušten takav način nuđenja</w:t>
      </w:r>
    </w:p>
    <w:p w:rsidR="004C6B8C" w:rsidRPr="0015689D" w:rsidRDefault="002F017E" w:rsidP="004C6B8C">
      <w:pPr>
        <w:ind w:left="567"/>
        <w:jc w:val="both"/>
        <w:rPr>
          <w:rFonts w:ascii="Tahoma" w:hAnsi="Tahoma" w:cs="Tahoma"/>
          <w:sz w:val="22"/>
          <w:szCs w:val="22"/>
        </w:rPr>
      </w:pPr>
      <w:r>
        <w:rPr>
          <w:rFonts w:ascii="Tahoma" w:hAnsi="Tahoma" w:cs="Tahoma"/>
          <w:sz w:val="22"/>
          <w:szCs w:val="22"/>
        </w:rPr>
        <w:t>Potrebno je nuditi predmet nabave sukladno dokumentaciji za nadmetanje.</w:t>
      </w:r>
    </w:p>
    <w:p w:rsidR="004C6B8C" w:rsidRPr="0015689D" w:rsidRDefault="004C6B8C" w:rsidP="004C6B8C">
      <w:pPr>
        <w:ind w:left="567"/>
        <w:jc w:val="both"/>
        <w:rPr>
          <w:rFonts w:ascii="Tahoma" w:hAnsi="Tahoma" w:cs="Tahoma"/>
          <w:sz w:val="22"/>
          <w:szCs w:val="22"/>
        </w:rPr>
      </w:pPr>
    </w:p>
    <w:p w:rsidR="008B7D67" w:rsidRPr="008B7D67" w:rsidRDefault="008B7D67" w:rsidP="008B7D67">
      <w:pPr>
        <w:pStyle w:val="ListParagraph"/>
        <w:numPr>
          <w:ilvl w:val="0"/>
          <w:numId w:val="1"/>
        </w:numPr>
        <w:rPr>
          <w:rFonts w:ascii="Tahoma" w:hAnsi="Tahoma" w:cs="Tahoma"/>
          <w:b/>
          <w:sz w:val="22"/>
          <w:szCs w:val="22"/>
        </w:rPr>
      </w:pPr>
      <w:r w:rsidRPr="008B7D67">
        <w:rPr>
          <w:rFonts w:ascii="Tahoma" w:hAnsi="Tahoma" w:cs="Tahoma"/>
          <w:b/>
          <w:sz w:val="22"/>
          <w:szCs w:val="22"/>
        </w:rPr>
        <w:t>Obvezni razlozi isključenja ponuditelja</w:t>
      </w:r>
    </w:p>
    <w:p w:rsidR="008B7D67" w:rsidRDefault="008B7D67" w:rsidP="008B7D67">
      <w:pPr>
        <w:ind w:left="567"/>
        <w:jc w:val="both"/>
        <w:rPr>
          <w:rFonts w:ascii="Tahoma" w:hAnsi="Tahoma" w:cs="Tahoma"/>
          <w:b/>
          <w:sz w:val="22"/>
          <w:szCs w:val="22"/>
        </w:rPr>
      </w:pPr>
    </w:p>
    <w:p w:rsidR="008B7D67" w:rsidRDefault="008B7D67" w:rsidP="008B7D67">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777129" w:rsidRPr="008B7D67" w:rsidRDefault="00777129" w:rsidP="008B7D67">
      <w:pPr>
        <w:ind w:left="567"/>
        <w:jc w:val="both"/>
        <w:rPr>
          <w:rFonts w:ascii="Tahoma" w:hAnsi="Tahoma" w:cs="Tahoma"/>
          <w:sz w:val="22"/>
          <w:szCs w:val="22"/>
        </w:rPr>
      </w:pPr>
    </w:p>
    <w:p w:rsidR="008B7D67" w:rsidRPr="008B7D67" w:rsidRDefault="008B7D67" w:rsidP="008B7D67">
      <w:pPr>
        <w:ind w:left="567"/>
        <w:jc w:val="both"/>
        <w:rPr>
          <w:rFonts w:ascii="Tahoma" w:hAnsi="Tahoma" w:cs="Tahoma"/>
          <w:sz w:val="22"/>
          <w:szCs w:val="22"/>
        </w:rPr>
      </w:pPr>
      <w:r w:rsidRPr="008B7D67">
        <w:rPr>
          <w:rFonts w:ascii="Tahoma" w:hAnsi="Tahoma" w:cs="Tahoma"/>
          <w:b/>
          <w:sz w:val="22"/>
          <w:szCs w:val="22"/>
        </w:rPr>
        <w:t>9.1.</w:t>
      </w:r>
      <w:r w:rsidRPr="008B7D67">
        <w:rPr>
          <w:rFonts w:ascii="Tahoma" w:hAnsi="Tahoma" w:cs="Tahoma"/>
          <w:sz w:val="22"/>
          <w:szCs w:val="22"/>
        </w:rPr>
        <w:t xml:space="preserve"> </w:t>
      </w:r>
      <w:r w:rsidRPr="008B7D67">
        <w:rPr>
          <w:rFonts w:ascii="Tahoma" w:hAnsi="Tahoma" w:cs="Tahoma"/>
          <w:b/>
          <w:sz w:val="22"/>
          <w:szCs w:val="22"/>
        </w:rPr>
        <w:t>Javni naručitelj će isključiti ponuditelja iz postupka nabave ako je gospodarski subjekt ili osoba ovlaštena po zakonu  za zastupanje gospodarskog subjekta pravomoćno osuđena</w:t>
      </w:r>
      <w:r w:rsidRPr="008B7D67">
        <w:rPr>
          <w:rFonts w:ascii="Tahoma" w:hAnsi="Tahoma" w:cs="Tahoma"/>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8B7D67" w:rsidRDefault="008B7D67" w:rsidP="008B7D67">
      <w:pPr>
        <w:ind w:left="567"/>
        <w:jc w:val="both"/>
        <w:rPr>
          <w:rFonts w:ascii="Tahoma" w:hAnsi="Tahoma" w:cs="Tahoma"/>
          <w:b/>
          <w:sz w:val="22"/>
          <w:szCs w:val="22"/>
        </w:rPr>
      </w:pPr>
    </w:p>
    <w:p w:rsidR="008B7D67" w:rsidRPr="00557FCB" w:rsidRDefault="008B7D67" w:rsidP="008B7D67">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kaznenih dijela navedeno u točki 9.1.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nepostojanje okolnosti iz točke 9.1.</w:t>
      </w:r>
    </w:p>
    <w:p w:rsidR="00557FCB" w:rsidRDefault="00557FCB" w:rsidP="008B7D67">
      <w:pPr>
        <w:ind w:left="567"/>
        <w:jc w:val="both"/>
        <w:rPr>
          <w:rFonts w:ascii="Tahoma" w:hAnsi="Tahoma" w:cs="Tahoma"/>
          <w:b/>
          <w:sz w:val="22"/>
          <w:szCs w:val="22"/>
        </w:rPr>
      </w:pPr>
    </w:p>
    <w:p w:rsidR="008B7D67" w:rsidRPr="008B7D67" w:rsidRDefault="008B7D67" w:rsidP="008B7D67">
      <w:pPr>
        <w:ind w:left="567"/>
        <w:jc w:val="both"/>
        <w:rPr>
          <w:rFonts w:ascii="Tahoma" w:hAnsi="Tahoma" w:cs="Tahoma"/>
          <w:sz w:val="22"/>
          <w:szCs w:val="22"/>
        </w:rPr>
      </w:pPr>
      <w:r w:rsidRPr="008B7D67">
        <w:rPr>
          <w:rFonts w:ascii="Tahoma" w:hAnsi="Tahoma" w:cs="Tahoma"/>
          <w:b/>
          <w:sz w:val="22"/>
          <w:szCs w:val="22"/>
        </w:rPr>
        <w:t>9.2.</w:t>
      </w:r>
      <w:r w:rsidRPr="008B7D67">
        <w:rPr>
          <w:rFonts w:ascii="Tahoma" w:hAnsi="Tahoma" w:cs="Tahoma"/>
          <w:sz w:val="22"/>
          <w:szCs w:val="22"/>
        </w:rPr>
        <w:t xml:space="preserve"> </w:t>
      </w:r>
      <w:r w:rsidRPr="008B7D67">
        <w:rPr>
          <w:rFonts w:ascii="Tahoma" w:hAnsi="Tahoma" w:cs="Tahoma"/>
          <w:b/>
          <w:sz w:val="22"/>
          <w:szCs w:val="22"/>
        </w:rPr>
        <w:t>Ako nije ispunio obvezu plaćanja dospjelih poreznih obveza i obveza za mirovinsko i zdravstveno osiguranje.</w:t>
      </w:r>
    </w:p>
    <w:p w:rsidR="008B7D67" w:rsidRPr="00557FCB" w:rsidRDefault="008B7D67" w:rsidP="008B7D67">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557FCB" w:rsidRDefault="00557FCB" w:rsidP="008B7D67">
      <w:pPr>
        <w:ind w:left="567"/>
        <w:jc w:val="both"/>
        <w:rPr>
          <w:rFonts w:ascii="Tahoma" w:hAnsi="Tahoma" w:cs="Tahoma"/>
          <w:b/>
          <w:sz w:val="22"/>
          <w:szCs w:val="22"/>
        </w:rPr>
      </w:pPr>
    </w:p>
    <w:p w:rsidR="008B7D67" w:rsidRPr="008B7D67" w:rsidRDefault="008B7D67" w:rsidP="008B7D67">
      <w:pPr>
        <w:ind w:left="567"/>
        <w:jc w:val="both"/>
        <w:rPr>
          <w:rFonts w:ascii="Tahoma" w:hAnsi="Tahoma" w:cs="Tahoma"/>
          <w:sz w:val="22"/>
          <w:szCs w:val="22"/>
        </w:rPr>
      </w:pPr>
      <w:r w:rsidRPr="008B7D67">
        <w:rPr>
          <w:rFonts w:ascii="Tahoma" w:hAnsi="Tahoma" w:cs="Tahoma"/>
          <w:b/>
          <w:sz w:val="22"/>
          <w:szCs w:val="22"/>
        </w:rPr>
        <w:t>9.3.</w:t>
      </w:r>
      <w:r w:rsidRPr="008B7D67">
        <w:rPr>
          <w:rFonts w:ascii="Tahoma" w:hAnsi="Tahoma" w:cs="Tahoma"/>
          <w:sz w:val="22"/>
          <w:szCs w:val="22"/>
        </w:rPr>
        <w:t xml:space="preserve"> </w:t>
      </w:r>
      <w:r w:rsidRPr="008B7D67">
        <w:rPr>
          <w:rFonts w:ascii="Tahoma" w:hAnsi="Tahoma" w:cs="Tahoma"/>
          <w:b/>
          <w:sz w:val="22"/>
          <w:szCs w:val="22"/>
        </w:rPr>
        <w:t>Ako je dostavio lažne podatke pri dostavi dokumenta.</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Za potrebe utvrđivanja okolnosti iz točke 9.3. gospodarski subjekt u ponudi ili zahtjevu za sudjelovanje dostavlja:</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Svi dokazi traženi dokazi iz točke 9.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8B7D67" w:rsidRPr="008B7D67" w:rsidRDefault="008B7D67" w:rsidP="008B7D67">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8B7D67" w:rsidRPr="008B7D67" w:rsidRDefault="008B7D67" w:rsidP="008B7D67">
      <w:pPr>
        <w:ind w:left="567"/>
        <w:jc w:val="both"/>
        <w:rPr>
          <w:rFonts w:ascii="Tahoma" w:hAnsi="Tahoma" w:cs="Tahoma"/>
          <w:sz w:val="22"/>
          <w:szCs w:val="22"/>
        </w:rPr>
      </w:pPr>
    </w:p>
    <w:p w:rsidR="00B96F24" w:rsidRPr="0015689D" w:rsidRDefault="00B96F24" w:rsidP="00B96F24">
      <w:pPr>
        <w:numPr>
          <w:ilvl w:val="0"/>
          <w:numId w:val="1"/>
        </w:numPr>
        <w:jc w:val="both"/>
        <w:rPr>
          <w:rFonts w:ascii="Tahoma" w:hAnsi="Tahoma" w:cs="Tahoma"/>
          <w:b/>
          <w:sz w:val="22"/>
          <w:szCs w:val="22"/>
        </w:rPr>
      </w:pPr>
      <w:r w:rsidRPr="0015689D">
        <w:rPr>
          <w:rFonts w:ascii="Tahoma" w:hAnsi="Tahoma" w:cs="Tahoma"/>
          <w:b/>
          <w:sz w:val="22"/>
          <w:szCs w:val="22"/>
        </w:rPr>
        <w:t xml:space="preserve">uvjeti </w:t>
      </w:r>
      <w:r w:rsidR="008B7D67">
        <w:rPr>
          <w:rFonts w:ascii="Tahoma" w:hAnsi="Tahoma" w:cs="Tahoma"/>
          <w:b/>
          <w:sz w:val="22"/>
          <w:szCs w:val="22"/>
        </w:rPr>
        <w:t xml:space="preserve">i dokazi pravne i poslovne </w:t>
      </w:r>
      <w:r w:rsidR="000F558C">
        <w:rPr>
          <w:rFonts w:ascii="Tahoma" w:hAnsi="Tahoma" w:cs="Tahoma"/>
          <w:b/>
          <w:sz w:val="22"/>
          <w:szCs w:val="22"/>
        </w:rPr>
        <w:t xml:space="preserve">sposobnosti </w:t>
      </w:r>
      <w:r w:rsidR="008B7D67">
        <w:rPr>
          <w:rFonts w:ascii="Tahoma" w:hAnsi="Tahoma" w:cs="Tahoma"/>
          <w:b/>
          <w:sz w:val="22"/>
          <w:szCs w:val="22"/>
        </w:rPr>
        <w:t>gospodarskih subjekata (ponuditelja)</w:t>
      </w:r>
    </w:p>
    <w:p w:rsidR="00B96F24" w:rsidRPr="0015689D" w:rsidRDefault="00B96F24" w:rsidP="00B96F24">
      <w:pPr>
        <w:ind w:left="567"/>
        <w:jc w:val="both"/>
        <w:rPr>
          <w:rFonts w:ascii="Tahoma" w:hAnsi="Tahoma" w:cs="Tahoma"/>
          <w:sz w:val="22"/>
          <w:szCs w:val="22"/>
        </w:rPr>
      </w:pPr>
    </w:p>
    <w:p w:rsidR="008B7D67" w:rsidRPr="008B7D67" w:rsidRDefault="008B7D67" w:rsidP="008B7D67">
      <w:pPr>
        <w:spacing w:after="200"/>
        <w:ind w:left="567" w:firstLine="136"/>
        <w:jc w:val="both"/>
        <w:rPr>
          <w:rFonts w:ascii="Tahoma" w:eastAsia="Calibri" w:hAnsi="Tahoma" w:cs="Tahoma"/>
          <w:sz w:val="22"/>
          <w:szCs w:val="22"/>
          <w:lang w:eastAsia="en-US"/>
        </w:rPr>
      </w:pPr>
      <w:r w:rsidRPr="008B7D67">
        <w:rPr>
          <w:rFonts w:ascii="Tahoma" w:eastAsia="Calibri" w:hAnsi="Tahoma" w:cs="Tahoma"/>
          <w:sz w:val="22"/>
          <w:szCs w:val="22"/>
          <w:lang w:eastAsia="en-US"/>
        </w:rPr>
        <w:t>U svrhu utvrđivanja sposobnosti ponuditelja za izvršenje ugovora, ponuditelj je dužan u svojoj ponudi priložiti dokaze kojima dokazuje svoju:</w:t>
      </w:r>
    </w:p>
    <w:p w:rsidR="008B7D67" w:rsidRPr="008B7D67" w:rsidRDefault="008B7D67" w:rsidP="008B7D67">
      <w:pPr>
        <w:spacing w:after="200" w:line="276" w:lineRule="auto"/>
        <w:ind w:firstLine="567"/>
        <w:jc w:val="both"/>
        <w:rPr>
          <w:rFonts w:ascii="Tahoma" w:eastAsia="Calibri" w:hAnsi="Tahoma" w:cs="Tahoma"/>
          <w:b/>
          <w:sz w:val="22"/>
          <w:szCs w:val="22"/>
          <w:lang w:eastAsia="en-US"/>
        </w:rPr>
      </w:pPr>
      <w:r w:rsidRPr="008B7D67">
        <w:rPr>
          <w:rFonts w:ascii="Tahoma" w:eastAsia="Calibri" w:hAnsi="Tahoma" w:cs="Tahoma"/>
          <w:b/>
          <w:sz w:val="22"/>
          <w:szCs w:val="22"/>
          <w:lang w:eastAsia="en-US"/>
        </w:rPr>
        <w:t>1. Pravnu i poslovnu sposobnost</w:t>
      </w:r>
    </w:p>
    <w:p w:rsidR="008B7D67" w:rsidRPr="008B7D67" w:rsidRDefault="008B7D67" w:rsidP="008B7D67">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Svi dokazi moraju biti na hrvatskom jeziku ili prevedeni na hrvatski jezik od strane ovlaštenog prevoditelja (sudskog tumača).</w:t>
      </w:r>
    </w:p>
    <w:p w:rsidR="008B7D67" w:rsidRPr="008B7D67" w:rsidRDefault="008B7D67" w:rsidP="008B7D67">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lastRenderedPageBreak/>
        <w:t>Dokazi se mogu dostaviti i u neovjerenim preslikama osim ako nije drugačije navedeno. Neovjerenom preslikom smatra se i neovjereni ispis elektroničke isprave.</w:t>
      </w:r>
    </w:p>
    <w:p w:rsidR="008B7D67" w:rsidRPr="008B7D67" w:rsidRDefault="008B7D67" w:rsidP="008B7D67">
      <w:pPr>
        <w:tabs>
          <w:tab w:val="left" w:pos="540"/>
        </w:tabs>
        <w:jc w:val="both"/>
        <w:outlineLvl w:val="0"/>
        <w:rPr>
          <w:rFonts w:ascii="Tahoma" w:hAnsi="Tahoma" w:cs="Tahoma"/>
          <w:sz w:val="22"/>
          <w:szCs w:val="22"/>
        </w:rPr>
      </w:pPr>
    </w:p>
    <w:p w:rsidR="008B7D67" w:rsidRPr="008B7D67" w:rsidRDefault="008B7D67" w:rsidP="008B7D67">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Nakon rangiranja ponuda prema kriteriju za odabir ponude, naručitelj će od najpovoljnijeg ponuditelja s kojim namjerava sklopiti ugovo</w:t>
      </w:r>
      <w:r w:rsidR="00557FCB">
        <w:rPr>
          <w:rFonts w:ascii="Tahoma" w:eastAsia="Calibri" w:hAnsi="Tahoma" w:cs="Tahoma"/>
          <w:sz w:val="22"/>
          <w:szCs w:val="22"/>
          <w:lang w:eastAsia="en-US"/>
        </w:rPr>
        <w:t>r o nabavi zatražiti dostavu izv</w:t>
      </w:r>
      <w:r w:rsidRPr="008B7D67">
        <w:rPr>
          <w:rFonts w:ascii="Tahoma" w:eastAsia="Calibri" w:hAnsi="Tahoma" w:cs="Tahoma"/>
          <w:sz w:val="22"/>
          <w:szCs w:val="22"/>
          <w:lang w:eastAsia="en-US"/>
        </w:rPr>
        <w:t>ornika ili ovjerenih preslika svih onih dokumenata (potvrde, isprave, izvodi, ovlaštenja i sl.) koji su bili traženi, a koje izdaju nadležna tijela</w:t>
      </w:r>
      <w:r w:rsidRPr="008B7D67">
        <w:rPr>
          <w:rFonts w:ascii="Tahoma" w:eastAsia="Calibri" w:hAnsi="Tahoma" w:cs="Tahoma"/>
          <w:sz w:val="22"/>
          <w:szCs w:val="22"/>
          <w:u w:val="single"/>
          <w:lang w:eastAsia="en-US"/>
        </w:rPr>
        <w:t>.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8B7D67" w:rsidRPr="008B7D67" w:rsidRDefault="008B7D67" w:rsidP="008B7D67">
      <w:pPr>
        <w:ind w:left="567"/>
        <w:jc w:val="both"/>
        <w:rPr>
          <w:rFonts w:ascii="Tahoma" w:eastAsia="Calibri" w:hAnsi="Tahoma" w:cs="Tahoma"/>
          <w:sz w:val="22"/>
          <w:szCs w:val="22"/>
          <w:u w:val="single"/>
          <w:lang w:eastAsia="en-US"/>
        </w:rPr>
      </w:pPr>
      <w:r w:rsidRPr="008B7D67">
        <w:rPr>
          <w:rFonts w:ascii="Tahoma" w:eastAsia="Calibri" w:hAnsi="Tahoma" w:cs="Tahoma"/>
          <w:sz w:val="22"/>
          <w:szCs w:val="22"/>
          <w:lang w:eastAsia="en-US"/>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8B7D67" w:rsidRPr="008B7D67" w:rsidRDefault="008B7D67" w:rsidP="008B7D67">
      <w:pPr>
        <w:tabs>
          <w:tab w:val="left" w:pos="540"/>
        </w:tabs>
        <w:jc w:val="both"/>
        <w:outlineLvl w:val="0"/>
        <w:rPr>
          <w:rFonts w:ascii="Tahoma" w:hAnsi="Tahoma" w:cs="Tahoma"/>
          <w:sz w:val="22"/>
          <w:szCs w:val="22"/>
        </w:rPr>
      </w:pPr>
    </w:p>
    <w:p w:rsidR="008B7D67" w:rsidRPr="008B7D67" w:rsidRDefault="008B7D67" w:rsidP="008B7D67">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Ponuditelj mora u ponudi dokazati svoj upis u sudski, obrtni, strukovni ili drugi odgovarajući registar države sjedišta gospodarskog subjekta iz kojeg je vidljivo da je gospodarski subjekt registriran za predmetnu djelatnost.</w:t>
      </w:r>
    </w:p>
    <w:p w:rsidR="008B7D67" w:rsidRPr="008B7D67" w:rsidRDefault="008B7D67" w:rsidP="008B7D67">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 xml:space="preserve">Ako se predmetni dokaz ne izdaje u državi sjedišta gospodarskog subjekta, gospodarski subjekt može dostaviti odgovarajuću izjavu s ovjerom potpisa kod nadležnog tijela. </w:t>
      </w:r>
    </w:p>
    <w:p w:rsidR="008B7D67" w:rsidRDefault="008B7D67" w:rsidP="008B7D67">
      <w:pPr>
        <w:ind w:left="567"/>
        <w:jc w:val="both"/>
        <w:rPr>
          <w:rFonts w:ascii="Tahoma" w:eastAsia="Calibri" w:hAnsi="Tahoma" w:cs="Tahoma"/>
          <w:sz w:val="22"/>
          <w:szCs w:val="22"/>
          <w:lang w:eastAsia="en-US"/>
        </w:rPr>
      </w:pPr>
      <w:r w:rsidRPr="008B7D67">
        <w:rPr>
          <w:rFonts w:ascii="Tahoma" w:eastAsia="Calibri" w:hAnsi="Tahoma" w:cs="Tahoma"/>
          <w:sz w:val="22"/>
          <w:szCs w:val="22"/>
          <w:lang w:eastAsia="en-US"/>
        </w:rPr>
        <w:t>Izvod ili izjava ne smije biti starija od tri (3) mjeseca računajući od dana objave poziva na nadmetanje.</w:t>
      </w:r>
    </w:p>
    <w:p w:rsidR="00071D98" w:rsidRDefault="00071D98" w:rsidP="008B7D67">
      <w:pPr>
        <w:ind w:left="567"/>
        <w:jc w:val="both"/>
        <w:rPr>
          <w:rFonts w:ascii="Tahoma" w:eastAsia="Calibri" w:hAnsi="Tahoma" w:cs="Tahoma"/>
          <w:sz w:val="22"/>
          <w:szCs w:val="22"/>
          <w:lang w:eastAsia="en-US"/>
        </w:rPr>
      </w:pPr>
    </w:p>
    <w:p w:rsidR="00071D98" w:rsidRDefault="00071D98" w:rsidP="00071D98">
      <w:pPr>
        <w:pStyle w:val="ListParagraph"/>
        <w:numPr>
          <w:ilvl w:val="0"/>
          <w:numId w:val="1"/>
        </w:numPr>
        <w:jc w:val="both"/>
        <w:rPr>
          <w:rFonts w:ascii="Tahoma" w:eastAsia="Calibri" w:hAnsi="Tahoma" w:cs="Tahoma"/>
          <w:b/>
          <w:sz w:val="22"/>
          <w:szCs w:val="22"/>
          <w:lang w:eastAsia="en-US"/>
        </w:rPr>
      </w:pPr>
      <w:r w:rsidRPr="00071D98">
        <w:rPr>
          <w:rFonts w:ascii="Tahoma" w:eastAsia="Calibri" w:hAnsi="Tahoma" w:cs="Tahoma"/>
          <w:b/>
          <w:sz w:val="22"/>
          <w:szCs w:val="22"/>
          <w:lang w:eastAsia="en-US"/>
        </w:rPr>
        <w:t>Pojašnjenje i upotpunjavanje ponude</w:t>
      </w:r>
    </w:p>
    <w:p w:rsidR="00071D98" w:rsidRPr="00071D98" w:rsidRDefault="00071D98" w:rsidP="00071D98">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ponude Naručitelj može pozvati ponuditelje da pojašnjenjem ili upotpunjavanjem u vezi s traženim dokumentima propisanim dokumentacijom za nadmetanje uklone pogreške, nedostatke ili nejasnoće koje se mogu ukloniti.</w:t>
      </w:r>
    </w:p>
    <w:p w:rsidR="00071D98" w:rsidRPr="00071D98" w:rsidRDefault="00071D98" w:rsidP="00071D98">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Pogreškama, nedostacima ili nejasnoćama iz gore navedenog stavka smatraju se dokumenti koji  jesu ili se čine nejasni, nepotpuni, pogrešni, sadrže greške ili nedostaju.</w:t>
      </w:r>
    </w:p>
    <w:p w:rsidR="00071D98" w:rsidRPr="00071D98" w:rsidRDefault="00071D98" w:rsidP="00071D98">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U postupku pregleda i ocjene ponuda Naručitelj može pozvati ponuditelje da u dogovorenom roku pojasne pojedine elemente ponude u dijelu koji se odnosi na ponuđeni predmet nabave. Pojašnjenje ne smije rezultirati izmjenom ponude.</w:t>
      </w:r>
    </w:p>
    <w:p w:rsidR="00071D98" w:rsidRPr="00071D98" w:rsidRDefault="00071D98" w:rsidP="00071D98">
      <w:pPr>
        <w:pStyle w:val="ListParagraph"/>
        <w:ind w:left="567"/>
        <w:jc w:val="both"/>
        <w:rPr>
          <w:rFonts w:ascii="Tahoma" w:eastAsia="Calibri" w:hAnsi="Tahoma" w:cs="Tahoma"/>
          <w:sz w:val="22"/>
          <w:szCs w:val="22"/>
          <w:lang w:eastAsia="en-US"/>
        </w:rPr>
      </w:pPr>
      <w:r w:rsidRPr="00071D98">
        <w:rPr>
          <w:rFonts w:ascii="Tahoma" w:eastAsia="Calibri" w:hAnsi="Tahoma" w:cs="Tahoma"/>
          <w:sz w:val="22"/>
          <w:szCs w:val="22"/>
          <w:lang w:eastAsia="en-US"/>
        </w:rPr>
        <w:t>Postupanje Naručitelja u skladu s gore navedenim stavcima ne smije imati učinak diskriminacije, nejednakog tretmana ponuditelja ili pogodovanja pojedinom ponuditelju u postupku nabave te mora biti transparentno.</w:t>
      </w:r>
    </w:p>
    <w:p w:rsidR="008425F4" w:rsidRPr="00DE1E9B" w:rsidRDefault="008425F4" w:rsidP="008B7D67">
      <w:pPr>
        <w:tabs>
          <w:tab w:val="left" w:pos="540"/>
        </w:tabs>
        <w:jc w:val="both"/>
        <w:outlineLvl w:val="0"/>
        <w:rPr>
          <w:rFonts w:ascii="Tahoma" w:hAnsi="Tahoma" w:cs="Tahoma"/>
          <w:sz w:val="22"/>
          <w:szCs w:val="22"/>
        </w:rPr>
      </w:pPr>
    </w:p>
    <w:p w:rsidR="007E10F9" w:rsidRPr="0015689D" w:rsidRDefault="00574263" w:rsidP="007E10F9">
      <w:pPr>
        <w:numPr>
          <w:ilvl w:val="0"/>
          <w:numId w:val="1"/>
        </w:numPr>
        <w:jc w:val="both"/>
        <w:rPr>
          <w:rFonts w:ascii="Tahoma" w:hAnsi="Tahoma" w:cs="Tahoma"/>
          <w:b/>
          <w:sz w:val="22"/>
          <w:szCs w:val="22"/>
        </w:rPr>
      </w:pPr>
      <w:r w:rsidRPr="0015689D">
        <w:rPr>
          <w:rFonts w:ascii="Tahoma" w:hAnsi="Tahoma" w:cs="Tahoma"/>
          <w:b/>
          <w:sz w:val="22"/>
          <w:szCs w:val="22"/>
        </w:rPr>
        <w:t>oblik, način izrade, sadržaj i način dostave ponuda</w:t>
      </w:r>
    </w:p>
    <w:p w:rsidR="00B96F24" w:rsidRPr="0015689D" w:rsidRDefault="00574263" w:rsidP="00B96F24">
      <w:pPr>
        <w:tabs>
          <w:tab w:val="left" w:pos="540"/>
        </w:tabs>
        <w:jc w:val="both"/>
        <w:rPr>
          <w:rFonts w:ascii="Tahoma" w:hAnsi="Tahoma" w:cs="Tahoma"/>
          <w:sz w:val="22"/>
          <w:szCs w:val="22"/>
        </w:rPr>
      </w:pPr>
      <w:r w:rsidRPr="0015689D">
        <w:rPr>
          <w:rFonts w:ascii="Tahoma" w:hAnsi="Tahoma" w:cs="Tahoma"/>
          <w:sz w:val="22"/>
          <w:szCs w:val="22"/>
        </w:rPr>
        <w:tab/>
      </w:r>
      <w:r w:rsidR="00B96F24" w:rsidRPr="0015689D">
        <w:rPr>
          <w:rFonts w:ascii="Tahoma" w:hAnsi="Tahoma" w:cs="Tahoma"/>
          <w:sz w:val="22"/>
          <w:szCs w:val="22"/>
        </w:rPr>
        <w:t xml:space="preserve">A. </w:t>
      </w:r>
      <w:r w:rsidR="00B96F24" w:rsidRPr="0015689D">
        <w:rPr>
          <w:rFonts w:ascii="Tahoma" w:hAnsi="Tahoma" w:cs="Tahoma"/>
          <w:sz w:val="22"/>
          <w:szCs w:val="22"/>
          <w:u w:val="single"/>
        </w:rPr>
        <w:t>Oblik i način izrade ponuda</w:t>
      </w:r>
    </w:p>
    <w:p w:rsidR="00B96F24" w:rsidRPr="008B7D67" w:rsidRDefault="00B96F24" w:rsidP="008B7D67">
      <w:pPr>
        <w:pStyle w:val="ListParagraph"/>
        <w:numPr>
          <w:ilvl w:val="0"/>
          <w:numId w:val="42"/>
        </w:numPr>
        <w:tabs>
          <w:tab w:val="left" w:pos="540"/>
        </w:tabs>
        <w:jc w:val="both"/>
        <w:rPr>
          <w:rFonts w:ascii="Tahoma" w:hAnsi="Tahoma" w:cs="Tahoma"/>
          <w:sz w:val="22"/>
          <w:szCs w:val="22"/>
        </w:rPr>
      </w:pPr>
      <w:r w:rsidRPr="008B7D67">
        <w:rPr>
          <w:rFonts w:ascii="Tahoma" w:hAnsi="Tahoma" w:cs="Tahoma"/>
          <w:sz w:val="22"/>
          <w:szCs w:val="22"/>
        </w:rPr>
        <w:t>Ponuda mora biti izrađena u obliku naznačenom u dokumentaciji za nadmetanje.</w:t>
      </w:r>
    </w:p>
    <w:p w:rsidR="00B96F24" w:rsidRPr="008B7D67" w:rsidRDefault="00B96F24" w:rsidP="008B7D67">
      <w:pPr>
        <w:pStyle w:val="ListParagraph"/>
        <w:numPr>
          <w:ilvl w:val="0"/>
          <w:numId w:val="43"/>
        </w:numPr>
        <w:tabs>
          <w:tab w:val="left" w:pos="540"/>
        </w:tabs>
        <w:jc w:val="both"/>
        <w:rPr>
          <w:rFonts w:ascii="Tahoma" w:hAnsi="Tahoma" w:cs="Tahoma"/>
          <w:sz w:val="22"/>
          <w:szCs w:val="22"/>
        </w:rPr>
      </w:pPr>
      <w:r w:rsidRPr="008B7D67">
        <w:rPr>
          <w:rFonts w:ascii="Tahoma" w:hAnsi="Tahoma" w:cs="Tahoma"/>
          <w:sz w:val="22"/>
          <w:szCs w:val="22"/>
        </w:rPr>
        <w:t>Ponuda mora biti uvezana u cjelinu jamstvenikom, s pečatom na poleđini.</w:t>
      </w:r>
    </w:p>
    <w:p w:rsidR="00B96F24" w:rsidRPr="008B7D67" w:rsidRDefault="00B96F24" w:rsidP="008B7D67">
      <w:pPr>
        <w:pStyle w:val="ListParagraph"/>
        <w:numPr>
          <w:ilvl w:val="0"/>
          <w:numId w:val="44"/>
        </w:numPr>
        <w:tabs>
          <w:tab w:val="left" w:pos="540"/>
        </w:tabs>
        <w:jc w:val="both"/>
        <w:rPr>
          <w:rFonts w:ascii="Tahoma" w:hAnsi="Tahoma" w:cs="Tahoma"/>
          <w:sz w:val="22"/>
          <w:szCs w:val="22"/>
        </w:rPr>
      </w:pPr>
      <w:r w:rsidRPr="008B7D67">
        <w:rPr>
          <w:rFonts w:ascii="Tahoma" w:hAnsi="Tahoma" w:cs="Tahoma"/>
          <w:sz w:val="22"/>
          <w:szCs w:val="22"/>
        </w:rPr>
        <w:t>Propisani tekst dokumentacije za nadm</w:t>
      </w:r>
      <w:r w:rsidR="007E10F9" w:rsidRPr="008B7D67">
        <w:rPr>
          <w:rFonts w:ascii="Tahoma" w:hAnsi="Tahoma" w:cs="Tahoma"/>
          <w:sz w:val="22"/>
          <w:szCs w:val="22"/>
        </w:rPr>
        <w:t xml:space="preserve">etanje ne smije se mijenjati i </w:t>
      </w:r>
      <w:r w:rsidRPr="008B7D67">
        <w:rPr>
          <w:rFonts w:ascii="Tahoma" w:hAnsi="Tahoma" w:cs="Tahoma"/>
          <w:sz w:val="22"/>
          <w:szCs w:val="22"/>
        </w:rPr>
        <w:t>nadopunjavati.</w:t>
      </w:r>
    </w:p>
    <w:p w:rsidR="00B96F24" w:rsidRPr="008B7D67" w:rsidRDefault="00B96F24" w:rsidP="008B7D67">
      <w:pPr>
        <w:pStyle w:val="ListParagraph"/>
        <w:numPr>
          <w:ilvl w:val="0"/>
          <w:numId w:val="45"/>
        </w:numPr>
        <w:tabs>
          <w:tab w:val="left" w:pos="540"/>
        </w:tabs>
        <w:jc w:val="both"/>
        <w:rPr>
          <w:rFonts w:ascii="Tahoma" w:hAnsi="Tahoma" w:cs="Tahoma"/>
          <w:sz w:val="22"/>
          <w:szCs w:val="22"/>
        </w:rPr>
      </w:pPr>
      <w:r w:rsidRPr="008B7D67">
        <w:rPr>
          <w:rFonts w:ascii="Tahoma" w:hAnsi="Tahoma" w:cs="Tahoma"/>
          <w:sz w:val="22"/>
          <w:szCs w:val="22"/>
        </w:rPr>
        <w:t>Sve stranice ponude označavaju se rednim brojem stranice kroz ukupan broj stranica ponude ili ukupan broj stranica ponude kroz redni broj stranice.</w:t>
      </w:r>
    </w:p>
    <w:p w:rsidR="00B96F24" w:rsidRPr="008B7D67" w:rsidRDefault="00B96F24" w:rsidP="008B7D67">
      <w:pPr>
        <w:pStyle w:val="ListParagraph"/>
        <w:numPr>
          <w:ilvl w:val="0"/>
          <w:numId w:val="46"/>
        </w:numPr>
        <w:tabs>
          <w:tab w:val="left" w:pos="540"/>
        </w:tabs>
        <w:jc w:val="both"/>
        <w:rPr>
          <w:rFonts w:ascii="Tahoma" w:hAnsi="Tahoma" w:cs="Tahoma"/>
          <w:sz w:val="22"/>
          <w:szCs w:val="22"/>
        </w:rPr>
      </w:pPr>
      <w:r w:rsidRPr="008B7D67">
        <w:rPr>
          <w:rFonts w:ascii="Tahoma" w:hAnsi="Tahoma" w:cs="Tahoma"/>
          <w:sz w:val="22"/>
          <w:szCs w:val="22"/>
        </w:rPr>
        <w:t>Ponude se pišu neizbrisivom tintom.</w:t>
      </w:r>
    </w:p>
    <w:p w:rsidR="00B96F24" w:rsidRPr="008B7D67" w:rsidRDefault="00B96F24" w:rsidP="008B7D67">
      <w:pPr>
        <w:pStyle w:val="ListParagraph"/>
        <w:numPr>
          <w:ilvl w:val="0"/>
          <w:numId w:val="47"/>
        </w:numPr>
        <w:tabs>
          <w:tab w:val="left" w:pos="540"/>
        </w:tabs>
        <w:jc w:val="both"/>
        <w:rPr>
          <w:rFonts w:ascii="Tahoma" w:hAnsi="Tahoma" w:cs="Tahoma"/>
          <w:sz w:val="22"/>
          <w:szCs w:val="22"/>
        </w:rPr>
      </w:pPr>
      <w:r w:rsidRPr="008B7D67">
        <w:rPr>
          <w:rFonts w:ascii="Tahoma" w:hAnsi="Tahoma" w:cs="Tahoma"/>
          <w:sz w:val="22"/>
          <w:szCs w:val="22"/>
        </w:rPr>
        <w:lastRenderedPageBreak/>
        <w:t>Ispravci u ponudi moraju biti izrađeni na način da su vidljivi ili dokazivi. Ispravci moraju uz navod datuma biti potvrđeni pravovaljan</w:t>
      </w:r>
      <w:r w:rsidR="007E10F9" w:rsidRPr="008B7D67">
        <w:rPr>
          <w:rFonts w:ascii="Tahoma" w:hAnsi="Tahoma" w:cs="Tahoma"/>
          <w:sz w:val="22"/>
          <w:szCs w:val="22"/>
        </w:rPr>
        <w:t xml:space="preserve">im potpisom i pečatom ovlaštene </w:t>
      </w:r>
      <w:r w:rsidRPr="008B7D67">
        <w:rPr>
          <w:rFonts w:ascii="Tahoma" w:hAnsi="Tahoma" w:cs="Tahoma"/>
          <w:sz w:val="22"/>
          <w:szCs w:val="22"/>
        </w:rPr>
        <w:t>osobe gospodarskog subjekta.</w:t>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A30FBB" w:rsidRPr="00B4552F" w:rsidRDefault="00B96F24" w:rsidP="00B96F24">
      <w:pPr>
        <w:tabs>
          <w:tab w:val="left" w:pos="360"/>
        </w:tabs>
        <w:ind w:left="540"/>
        <w:jc w:val="both"/>
        <w:rPr>
          <w:rFonts w:ascii="Tahoma" w:hAnsi="Tahoma" w:cs="Tahoma"/>
          <w:sz w:val="22"/>
          <w:szCs w:val="22"/>
        </w:rPr>
      </w:pPr>
      <w:r w:rsidRPr="00B4552F">
        <w:rPr>
          <w:rFonts w:ascii="Tahoma" w:hAnsi="Tahoma" w:cs="Tahoma"/>
          <w:sz w:val="22"/>
          <w:szCs w:val="22"/>
        </w:rPr>
        <w:t>- ispunjeni obra</w:t>
      </w:r>
      <w:r w:rsidR="00A30FBB" w:rsidRPr="00B4552F">
        <w:rPr>
          <w:rFonts w:ascii="Tahoma" w:hAnsi="Tahoma" w:cs="Tahoma"/>
          <w:sz w:val="22"/>
          <w:szCs w:val="22"/>
        </w:rPr>
        <w:t>zac ponude</w:t>
      </w:r>
      <w:r w:rsidR="008B7D67">
        <w:rPr>
          <w:rFonts w:ascii="Tahoma" w:hAnsi="Tahoma" w:cs="Tahoma"/>
          <w:sz w:val="22"/>
          <w:szCs w:val="22"/>
        </w:rPr>
        <w:t xml:space="preserve"> (Prilozi 1., 2. i</w:t>
      </w:r>
      <w:r w:rsidRPr="00B4552F">
        <w:rPr>
          <w:rFonts w:ascii="Tahoma" w:hAnsi="Tahoma" w:cs="Tahoma"/>
          <w:sz w:val="22"/>
          <w:szCs w:val="22"/>
        </w:rPr>
        <w:t xml:space="preserve"> </w:t>
      </w:r>
      <w:r w:rsidR="008B7D67">
        <w:rPr>
          <w:rFonts w:ascii="Tahoma" w:hAnsi="Tahoma" w:cs="Tahoma"/>
          <w:sz w:val="22"/>
          <w:szCs w:val="22"/>
        </w:rPr>
        <w:t>3</w:t>
      </w:r>
      <w:r w:rsidRPr="00B4552F">
        <w:rPr>
          <w:rFonts w:ascii="Tahoma" w:hAnsi="Tahoma" w:cs="Tahoma"/>
          <w:sz w:val="22"/>
          <w:szCs w:val="22"/>
        </w:rPr>
        <w:t>. Dok</w:t>
      </w:r>
      <w:r w:rsidR="002F44F8" w:rsidRPr="00B4552F">
        <w:rPr>
          <w:rFonts w:ascii="Tahoma" w:hAnsi="Tahoma" w:cs="Tahoma"/>
          <w:sz w:val="22"/>
          <w:szCs w:val="22"/>
        </w:rPr>
        <w:t>umentacije</w:t>
      </w:r>
      <w:r w:rsidR="00A30FBB" w:rsidRPr="00B4552F">
        <w:rPr>
          <w:rFonts w:ascii="Tahoma" w:hAnsi="Tahoma" w:cs="Tahoma"/>
          <w:sz w:val="22"/>
          <w:szCs w:val="22"/>
        </w:rPr>
        <w:t xml:space="preserve"> za nadmetanje</w:t>
      </w:r>
      <w:r w:rsidR="002F44F8" w:rsidRPr="00B4552F">
        <w:rPr>
          <w:rFonts w:ascii="Tahoma" w:hAnsi="Tahoma" w:cs="Tahoma"/>
          <w:sz w:val="22"/>
          <w:szCs w:val="22"/>
        </w:rPr>
        <w:t>),</w:t>
      </w:r>
    </w:p>
    <w:p w:rsidR="008425F4" w:rsidRPr="00B4552F" w:rsidRDefault="00B96F24" w:rsidP="00A30FBB">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dokazi sposobnosti</w:t>
      </w:r>
      <w:r w:rsidR="008425F4" w:rsidRPr="00B4552F">
        <w:rPr>
          <w:rFonts w:ascii="Tahoma" w:hAnsi="Tahoma" w:cs="Tahoma"/>
          <w:sz w:val="22"/>
          <w:szCs w:val="22"/>
        </w:rPr>
        <w:t>,</w:t>
      </w:r>
    </w:p>
    <w:p w:rsidR="008425F4" w:rsidRDefault="008425F4" w:rsidP="00A30FBB">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popis svih sastavnih dijelova i/ili priloga ponude,</w:t>
      </w:r>
    </w:p>
    <w:p w:rsidR="0055179E" w:rsidRPr="00B4552F" w:rsidRDefault="0055179E" w:rsidP="00A30FBB">
      <w:pPr>
        <w:numPr>
          <w:ilvl w:val="1"/>
          <w:numId w:val="10"/>
        </w:numPr>
        <w:tabs>
          <w:tab w:val="clear" w:pos="1440"/>
          <w:tab w:val="num" w:pos="540"/>
        </w:tabs>
        <w:ind w:left="540" w:firstLine="0"/>
        <w:jc w:val="both"/>
        <w:rPr>
          <w:rFonts w:ascii="Tahoma" w:hAnsi="Tahoma" w:cs="Tahoma"/>
          <w:sz w:val="22"/>
          <w:szCs w:val="22"/>
        </w:rPr>
      </w:pPr>
      <w:r>
        <w:rPr>
          <w:rFonts w:ascii="Tahoma" w:hAnsi="Tahoma" w:cs="Tahoma"/>
          <w:sz w:val="22"/>
          <w:szCs w:val="22"/>
        </w:rPr>
        <w:t xml:space="preserve">uz ponudu </w:t>
      </w:r>
      <w:r w:rsidR="009A6957">
        <w:rPr>
          <w:rFonts w:ascii="Tahoma" w:hAnsi="Tahoma" w:cs="Tahoma"/>
          <w:sz w:val="22"/>
          <w:szCs w:val="22"/>
        </w:rPr>
        <w:t>ponuditelji</w:t>
      </w:r>
      <w:r>
        <w:rPr>
          <w:rFonts w:ascii="Tahoma" w:hAnsi="Tahoma" w:cs="Tahoma"/>
          <w:sz w:val="22"/>
          <w:szCs w:val="22"/>
        </w:rPr>
        <w:t xml:space="preserve"> moraju priložiti uzorak. Nekvalitetni, neadekvatni ili alternativni uzorci koji ne odgovaraju dokumentaciji za nadmetanje neće se priznati niti takve ponude razmatrati. Hrvatska turistička zajednica ne snosi troškove izrade uzoraka.</w:t>
      </w:r>
    </w:p>
    <w:p w:rsidR="002F44F8" w:rsidRPr="00B4552F" w:rsidRDefault="008425F4" w:rsidP="007E10F9">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sve ostalo što je zatraženo Dokumentacijom za nadmetanje</w:t>
      </w:r>
      <w:r w:rsidR="00B96F24" w:rsidRPr="00B4552F">
        <w:rPr>
          <w:rFonts w:ascii="Tahoma" w:hAnsi="Tahoma" w:cs="Tahoma"/>
          <w:sz w:val="22"/>
          <w:szCs w:val="22"/>
        </w:rPr>
        <w:t>.</w:t>
      </w:r>
    </w:p>
    <w:p w:rsidR="007E10F9" w:rsidRDefault="007E10F9" w:rsidP="00B4552F">
      <w:pPr>
        <w:tabs>
          <w:tab w:val="left" w:pos="540"/>
        </w:tabs>
        <w:jc w:val="both"/>
        <w:rPr>
          <w:rFonts w:ascii="Tahoma" w:hAnsi="Tahoma" w:cs="Tahoma"/>
          <w:b/>
          <w:sz w:val="22"/>
          <w:szCs w:val="22"/>
        </w:rPr>
      </w:pPr>
    </w:p>
    <w:p w:rsidR="008425F4" w:rsidRPr="008425F4" w:rsidRDefault="008425F4" w:rsidP="008425F4">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FE57B6">
        <w:rPr>
          <w:rFonts w:ascii="Tahoma" w:hAnsi="Tahoma" w:cs="Tahoma"/>
          <w:b/>
          <w:sz w:val="22"/>
          <w:szCs w:val="22"/>
        </w:rPr>
        <w:t>9</w:t>
      </w:r>
      <w:r w:rsidR="003A1540">
        <w:rPr>
          <w:rFonts w:ascii="Tahoma" w:hAnsi="Tahoma" w:cs="Tahoma"/>
          <w:b/>
          <w:sz w:val="22"/>
          <w:szCs w:val="22"/>
        </w:rPr>
        <w:t>.</w:t>
      </w:r>
      <w:r w:rsidR="00222DC7">
        <w:rPr>
          <w:rFonts w:ascii="Tahoma" w:hAnsi="Tahoma" w:cs="Tahoma"/>
          <w:b/>
          <w:sz w:val="22"/>
          <w:szCs w:val="22"/>
        </w:rPr>
        <w:t xml:space="preserve"> i točke 10.</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FE57B6">
        <w:rPr>
          <w:rFonts w:ascii="Tahoma" w:hAnsi="Tahoma" w:cs="Tahoma"/>
          <w:b/>
          <w:sz w:val="22"/>
          <w:szCs w:val="22"/>
        </w:rPr>
        <w:t>9</w:t>
      </w:r>
      <w:r w:rsidR="003A1540">
        <w:rPr>
          <w:rFonts w:ascii="Tahoma" w:hAnsi="Tahoma" w:cs="Tahoma"/>
          <w:b/>
          <w:sz w:val="22"/>
          <w:szCs w:val="22"/>
        </w:rPr>
        <w:t>.</w:t>
      </w:r>
      <w:r w:rsidR="000F558C">
        <w:rPr>
          <w:rFonts w:ascii="Tahoma" w:hAnsi="Tahoma" w:cs="Tahoma"/>
          <w:b/>
          <w:sz w:val="22"/>
          <w:szCs w:val="22"/>
        </w:rPr>
        <w:t xml:space="preserve"> i točke 10.</w:t>
      </w:r>
      <w:r w:rsidR="00222DC7">
        <w:rPr>
          <w:rFonts w:ascii="Tahoma" w:hAnsi="Tahoma" w:cs="Tahoma"/>
          <w:b/>
          <w:sz w:val="22"/>
          <w:szCs w:val="22"/>
        </w:rPr>
        <w:t>, mogu</w:t>
      </w:r>
      <w:r w:rsidRPr="008425F4">
        <w:rPr>
          <w:rFonts w:ascii="Tahoma" w:hAnsi="Tahoma" w:cs="Tahoma"/>
          <w:b/>
          <w:sz w:val="22"/>
          <w:szCs w:val="22"/>
        </w:rPr>
        <w:t xml:space="preserve"> biti u </w:t>
      </w:r>
      <w:r w:rsidR="00222DC7">
        <w:rPr>
          <w:rFonts w:ascii="Tahoma" w:hAnsi="Tahoma" w:cs="Tahoma"/>
          <w:b/>
          <w:sz w:val="22"/>
          <w:szCs w:val="22"/>
        </w:rPr>
        <w:t>neovjerenoj</w:t>
      </w:r>
      <w:r>
        <w:rPr>
          <w:rFonts w:ascii="Tahoma" w:hAnsi="Tahoma" w:cs="Tahoma"/>
          <w:b/>
          <w:sz w:val="22"/>
          <w:szCs w:val="22"/>
        </w:rPr>
        <w:t xml:space="preserve"> </w:t>
      </w:r>
      <w:r w:rsidR="00222DC7">
        <w:rPr>
          <w:rFonts w:ascii="Tahoma" w:hAnsi="Tahoma" w:cs="Tahoma"/>
          <w:b/>
          <w:sz w:val="22"/>
          <w:szCs w:val="22"/>
        </w:rPr>
        <w:t>preslici</w:t>
      </w:r>
      <w:r w:rsidRPr="008425F4">
        <w:rPr>
          <w:rFonts w:ascii="Tahoma" w:hAnsi="Tahoma" w:cs="Tahoma"/>
          <w:b/>
          <w:sz w:val="22"/>
          <w:szCs w:val="22"/>
        </w:rPr>
        <w:t xml:space="preserve"> mjerodavnog tijela države sjedišta Ponuditelja.</w:t>
      </w:r>
    </w:p>
    <w:p w:rsidR="008425F4" w:rsidRPr="0015689D" w:rsidRDefault="008425F4" w:rsidP="008425F4">
      <w:pPr>
        <w:tabs>
          <w:tab w:val="left" w:pos="540"/>
        </w:tabs>
        <w:jc w:val="both"/>
        <w:rPr>
          <w:rFonts w:ascii="Tahoma" w:hAnsi="Tahoma" w:cs="Tahoma"/>
          <w:b/>
          <w:sz w:val="22"/>
          <w:szCs w:val="22"/>
        </w:rPr>
      </w:pP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sidR="007E10F9">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B96F24" w:rsidRPr="0015689D" w:rsidRDefault="00B96F24" w:rsidP="00CB2074">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CB2074">
        <w:rPr>
          <w:rFonts w:ascii="Tahoma" w:hAnsi="Tahoma" w:cs="Tahoma"/>
          <w:b/>
          <w:sz w:val="22"/>
          <w:szCs w:val="22"/>
        </w:rPr>
        <w:t xml:space="preserve">bu otvorenog postupka nabave </w:t>
      </w:r>
      <w:r w:rsidR="006A14E4">
        <w:rPr>
          <w:rFonts w:ascii="Tahoma" w:hAnsi="Tahoma" w:cs="Tahoma"/>
          <w:b/>
          <w:sz w:val="22"/>
          <w:szCs w:val="22"/>
        </w:rPr>
        <w:t>vrećica lavande</w:t>
      </w:r>
      <w:r w:rsidR="009A794B">
        <w:rPr>
          <w:rFonts w:ascii="Tahoma" w:hAnsi="Tahoma" w:cs="Tahoma"/>
          <w:b/>
          <w:sz w:val="22"/>
          <w:szCs w:val="22"/>
        </w:rPr>
        <w:t xml:space="preserve">, ev. broj:   </w:t>
      </w:r>
      <w:r w:rsidR="008C6642" w:rsidRPr="008C6642">
        <w:rPr>
          <w:rFonts w:ascii="Tahoma" w:hAnsi="Tahoma" w:cs="Tahoma"/>
          <w:b/>
          <w:sz w:val="22"/>
          <w:szCs w:val="22"/>
        </w:rPr>
        <w:t>72</w:t>
      </w:r>
      <w:r w:rsidR="00FE57B6" w:rsidRPr="008C6642">
        <w:rPr>
          <w:rFonts w:ascii="Tahoma" w:hAnsi="Tahoma" w:cs="Tahoma"/>
          <w:b/>
          <w:sz w:val="22"/>
          <w:szCs w:val="22"/>
        </w:rPr>
        <w:t>/14</w:t>
      </w:r>
      <w:r w:rsidR="00EA56C7" w:rsidRPr="008C6642">
        <w:rPr>
          <w:rFonts w:ascii="Tahoma" w:hAnsi="Tahoma" w:cs="Tahoma"/>
          <w:b/>
          <w:sz w:val="22"/>
          <w:szCs w:val="22"/>
        </w:rPr>
        <w:t xml:space="preserve"> </w:t>
      </w:r>
      <w:r w:rsidRPr="0015689D">
        <w:rPr>
          <w:rFonts w:ascii="Tahoma" w:hAnsi="Tahoma" w:cs="Tahoma"/>
          <w:b/>
          <w:sz w:val="22"/>
          <w:szCs w:val="22"/>
        </w:rPr>
        <w:t>-</w:t>
      </w:r>
      <w:r w:rsidR="00EA56C7">
        <w:rPr>
          <w:rFonts w:ascii="Tahoma" w:hAnsi="Tahoma" w:cs="Tahoma"/>
          <w:b/>
          <w:sz w:val="22"/>
          <w:szCs w:val="22"/>
        </w:rPr>
        <w:t xml:space="preserve"> </w:t>
      </w:r>
      <w:r w:rsidRPr="0015689D">
        <w:rPr>
          <w:rFonts w:ascii="Tahoma" w:hAnsi="Tahoma" w:cs="Tahoma"/>
          <w:b/>
          <w:sz w:val="22"/>
          <w:szCs w:val="22"/>
        </w:rPr>
        <w:t>ne otvaraj"</w:t>
      </w:r>
    </w:p>
    <w:p w:rsidR="00B96F24" w:rsidRPr="007E10F9" w:rsidRDefault="00B96F24" w:rsidP="007E10F9">
      <w:pPr>
        <w:tabs>
          <w:tab w:val="left" w:pos="540"/>
        </w:tabs>
        <w:ind w:left="540"/>
        <w:jc w:val="both"/>
        <w:rPr>
          <w:rFonts w:ascii="Tahoma" w:hAnsi="Tahoma" w:cs="Tahoma"/>
          <w:b/>
          <w:sz w:val="22"/>
          <w:szCs w:val="22"/>
        </w:rPr>
      </w:pPr>
      <w:r w:rsidRPr="0015689D">
        <w:rPr>
          <w:rFonts w:ascii="Tahoma" w:hAnsi="Tahoma" w:cs="Tahoma"/>
          <w:sz w:val="22"/>
          <w:szCs w:val="22"/>
        </w:rPr>
        <w:t>te  ostalim podacima sukladno dokumentaciji za nadmetanje.</w:t>
      </w:r>
      <w:r w:rsidR="007E10F9">
        <w:rPr>
          <w:rFonts w:ascii="Tahoma" w:hAnsi="Tahoma" w:cs="Tahoma"/>
          <w:b/>
          <w:sz w:val="22"/>
          <w:szCs w:val="22"/>
        </w:rPr>
        <w:t xml:space="preserve"> </w:t>
      </w:r>
      <w:r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4C6B8C" w:rsidRPr="0015689D" w:rsidRDefault="004C6B8C" w:rsidP="004C6B8C">
      <w:pPr>
        <w:jc w:val="both"/>
        <w:rPr>
          <w:rFonts w:ascii="Tahoma" w:hAnsi="Tahoma" w:cs="Tahoma"/>
          <w:sz w:val="22"/>
          <w:szCs w:val="22"/>
        </w:rPr>
      </w:pPr>
    </w:p>
    <w:p w:rsidR="007E10F9" w:rsidRP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4C6B8C" w:rsidRPr="0015689D" w:rsidRDefault="004C6B8C" w:rsidP="007E10F9">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4C6B8C" w:rsidRPr="0015689D" w:rsidRDefault="004C6B8C" w:rsidP="004C6B8C">
      <w:pPr>
        <w:jc w:val="both"/>
        <w:rPr>
          <w:rFonts w:ascii="Tahoma" w:hAnsi="Tahoma" w:cs="Tahoma"/>
          <w:sz w:val="22"/>
          <w:szCs w:val="22"/>
        </w:rPr>
      </w:pPr>
    </w:p>
    <w:p w:rsidR="007E10F9"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4C6B8C" w:rsidRPr="0015689D" w:rsidRDefault="004C6B8C" w:rsidP="007E10F9">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642854" w:rsidRPr="0015689D" w:rsidRDefault="00642854" w:rsidP="004C6B8C">
      <w:pPr>
        <w:jc w:val="both"/>
        <w:rPr>
          <w:rFonts w:ascii="Tahoma" w:hAnsi="Tahoma" w:cs="Tahoma"/>
          <w:sz w:val="22"/>
          <w:szCs w:val="22"/>
        </w:rPr>
      </w:pPr>
    </w:p>
    <w:p w:rsid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3A1540" w:rsidRPr="003A1540" w:rsidRDefault="003A1540" w:rsidP="003A1540">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642854" w:rsidRPr="007E10F9" w:rsidRDefault="003A1540" w:rsidP="007E10F9">
      <w:pPr>
        <w:ind w:left="540"/>
        <w:jc w:val="both"/>
        <w:rPr>
          <w:rFonts w:ascii="Tahoma" w:hAnsi="Tahoma" w:cs="Tahoma"/>
          <w:sz w:val="22"/>
          <w:szCs w:val="22"/>
        </w:rPr>
      </w:pPr>
      <w:r>
        <w:rPr>
          <w:rFonts w:ascii="Tahoma" w:hAnsi="Tahoma" w:cs="Tahoma"/>
          <w:sz w:val="22"/>
          <w:szCs w:val="22"/>
        </w:rPr>
        <w:t xml:space="preserve"> </w:t>
      </w:r>
      <w:r w:rsidR="004C6B8C" w:rsidRPr="007E10F9">
        <w:rPr>
          <w:rFonts w:ascii="Tahoma" w:hAnsi="Tahoma" w:cs="Tahoma"/>
          <w:sz w:val="22"/>
          <w:szCs w:val="22"/>
        </w:rPr>
        <w:t>Cijena ponude je nepromjenji</w:t>
      </w:r>
      <w:r w:rsidR="0003070E" w:rsidRPr="007E10F9">
        <w:rPr>
          <w:rFonts w:ascii="Tahoma" w:hAnsi="Tahoma" w:cs="Tahoma"/>
          <w:sz w:val="22"/>
          <w:szCs w:val="22"/>
        </w:rPr>
        <w:t>va.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0352B0" w:rsidRPr="0015689D" w:rsidRDefault="0085024C" w:rsidP="0015689D">
      <w:pPr>
        <w:tabs>
          <w:tab w:val="left" w:pos="36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Cijena ponude mora biti izražena u kunama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4C6B8C" w:rsidRPr="0015689D" w:rsidRDefault="004C6B8C" w:rsidP="0015689D">
      <w:pPr>
        <w:tabs>
          <w:tab w:val="left" w:pos="360"/>
        </w:tabs>
        <w:ind w:left="360"/>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lastRenderedPageBreak/>
        <w:t>rok valjanosti ponude</w:t>
      </w:r>
    </w:p>
    <w:p w:rsidR="004C6B8C" w:rsidRPr="0015689D" w:rsidRDefault="007E10F9" w:rsidP="007E10F9">
      <w:pPr>
        <w:tabs>
          <w:tab w:val="left" w:pos="54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60 dana od dana određenog za dostavu ponude.</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4C6B8C" w:rsidRPr="002D407A" w:rsidRDefault="004C6B8C" w:rsidP="003129E0">
      <w:pPr>
        <w:tabs>
          <w:tab w:val="left" w:pos="360"/>
        </w:tabs>
        <w:ind w:left="360"/>
        <w:jc w:val="both"/>
        <w:rPr>
          <w:rFonts w:ascii="Tahoma" w:hAnsi="Tahoma" w:cs="Tahoma"/>
          <w:b/>
          <w:sz w:val="22"/>
          <w:szCs w:val="22"/>
        </w:rPr>
      </w:pPr>
      <w:r w:rsidRPr="002D407A">
        <w:rPr>
          <w:rFonts w:ascii="Tahoma" w:hAnsi="Tahoma" w:cs="Tahoma"/>
          <w:b/>
          <w:sz w:val="22"/>
          <w:szCs w:val="22"/>
        </w:rPr>
        <w:t xml:space="preserve">Rok za dostavu je </w:t>
      </w:r>
      <w:r w:rsidR="00FE57B6" w:rsidRPr="008C6642">
        <w:rPr>
          <w:rFonts w:ascii="Tahoma" w:hAnsi="Tahoma" w:cs="Tahoma"/>
          <w:b/>
          <w:sz w:val="22"/>
          <w:szCs w:val="22"/>
        </w:rPr>
        <w:t>25</w:t>
      </w:r>
      <w:r w:rsidR="00720A4C" w:rsidRPr="008C6642">
        <w:rPr>
          <w:rFonts w:ascii="Tahoma" w:hAnsi="Tahoma" w:cs="Tahoma"/>
          <w:b/>
          <w:sz w:val="22"/>
          <w:szCs w:val="22"/>
        </w:rPr>
        <w:t xml:space="preserve">. </w:t>
      </w:r>
      <w:r w:rsidR="00FE57B6" w:rsidRPr="008C6642">
        <w:rPr>
          <w:rFonts w:ascii="Tahoma" w:hAnsi="Tahoma" w:cs="Tahoma"/>
          <w:b/>
          <w:sz w:val="22"/>
          <w:szCs w:val="22"/>
        </w:rPr>
        <w:t>kolovoza</w:t>
      </w:r>
      <w:r w:rsidR="00720A4C" w:rsidRPr="008C6642">
        <w:rPr>
          <w:rFonts w:ascii="Tahoma" w:hAnsi="Tahoma" w:cs="Tahoma"/>
          <w:b/>
          <w:sz w:val="22"/>
          <w:szCs w:val="22"/>
        </w:rPr>
        <w:t xml:space="preserve"> </w:t>
      </w:r>
      <w:r w:rsidR="00FE57B6" w:rsidRPr="008C6642">
        <w:rPr>
          <w:rFonts w:ascii="Tahoma" w:hAnsi="Tahoma" w:cs="Tahoma"/>
          <w:b/>
          <w:sz w:val="22"/>
          <w:szCs w:val="22"/>
        </w:rPr>
        <w:t>2014</w:t>
      </w:r>
      <w:r w:rsidR="0085024C" w:rsidRPr="008C6642">
        <w:rPr>
          <w:rFonts w:ascii="Tahoma" w:hAnsi="Tahoma" w:cs="Tahoma"/>
          <w:b/>
          <w:sz w:val="22"/>
          <w:szCs w:val="22"/>
        </w:rPr>
        <w:t>.</w:t>
      </w:r>
      <w:r w:rsidR="007C1E75" w:rsidRPr="008C6642">
        <w:rPr>
          <w:rFonts w:ascii="Tahoma" w:hAnsi="Tahoma" w:cs="Tahoma"/>
          <w:b/>
          <w:sz w:val="22"/>
          <w:szCs w:val="22"/>
        </w:rPr>
        <w:t xml:space="preserve"> </w:t>
      </w:r>
      <w:r w:rsidR="007C1E75" w:rsidRPr="002D407A">
        <w:rPr>
          <w:rFonts w:ascii="Tahoma" w:hAnsi="Tahoma" w:cs="Tahoma"/>
          <w:b/>
          <w:sz w:val="22"/>
          <w:szCs w:val="22"/>
        </w:rPr>
        <w:t>godine</w:t>
      </w:r>
      <w:r w:rsidRPr="002D407A">
        <w:rPr>
          <w:rFonts w:ascii="Tahoma" w:hAnsi="Tahoma" w:cs="Tahoma"/>
          <w:b/>
          <w:sz w:val="22"/>
          <w:szCs w:val="22"/>
        </w:rPr>
        <w:t xml:space="preserve"> do 12:00 </w:t>
      </w:r>
      <w:bookmarkStart w:id="0" w:name="OLE_LINK1"/>
      <w:bookmarkStart w:id="1" w:name="OLE_LINK2"/>
      <w:r w:rsidR="0015689D" w:rsidRPr="002D407A">
        <w:rPr>
          <w:rFonts w:ascii="Tahoma" w:hAnsi="Tahoma" w:cs="Tahoma"/>
          <w:b/>
          <w:sz w:val="22"/>
          <w:szCs w:val="22"/>
        </w:rPr>
        <w:t xml:space="preserve">sati, mjesto dostave ponuda je </w:t>
      </w:r>
      <w:r w:rsidRPr="002D407A">
        <w:rPr>
          <w:rFonts w:ascii="Tahoma" w:hAnsi="Tahoma" w:cs="Tahoma"/>
          <w:b/>
          <w:sz w:val="22"/>
          <w:szCs w:val="22"/>
        </w:rPr>
        <w:t xml:space="preserve">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0"/>
      <w:bookmarkEnd w:id="1"/>
      <w:r w:rsidRPr="002D407A">
        <w:rPr>
          <w:rFonts w:ascii="Tahoma" w:hAnsi="Tahoma" w:cs="Tahoma"/>
          <w:b/>
          <w:sz w:val="22"/>
          <w:szCs w:val="22"/>
        </w:rPr>
        <w:t>.</w:t>
      </w:r>
    </w:p>
    <w:p w:rsidR="004C6B8C" w:rsidRPr="002D407A" w:rsidRDefault="004C6B8C" w:rsidP="003129E0">
      <w:pPr>
        <w:tabs>
          <w:tab w:val="left" w:pos="540"/>
        </w:tabs>
        <w:ind w:left="360"/>
        <w:jc w:val="both"/>
        <w:rPr>
          <w:rFonts w:ascii="Tahoma" w:hAnsi="Tahoma" w:cs="Tahoma"/>
          <w:b/>
          <w:sz w:val="22"/>
          <w:szCs w:val="22"/>
        </w:rPr>
      </w:pPr>
      <w:r w:rsidRPr="002D407A">
        <w:rPr>
          <w:rFonts w:ascii="Tahoma" w:hAnsi="Tahoma" w:cs="Tahoma"/>
          <w:b/>
          <w:sz w:val="22"/>
          <w:szCs w:val="22"/>
        </w:rPr>
        <w:t xml:space="preserve">Vrijeme </w:t>
      </w:r>
      <w:r w:rsidR="00FF6E5D">
        <w:rPr>
          <w:rFonts w:ascii="Tahoma" w:hAnsi="Tahoma" w:cs="Tahoma"/>
          <w:b/>
          <w:sz w:val="22"/>
          <w:szCs w:val="22"/>
        </w:rPr>
        <w:t xml:space="preserve">javnog </w:t>
      </w:r>
      <w:r w:rsidRPr="002D407A">
        <w:rPr>
          <w:rFonts w:ascii="Tahoma" w:hAnsi="Tahoma" w:cs="Tahoma"/>
          <w:b/>
          <w:sz w:val="22"/>
          <w:szCs w:val="22"/>
        </w:rPr>
        <w:t xml:space="preserve">otvaranja ponuda je </w:t>
      </w:r>
      <w:r w:rsidR="00FE57B6" w:rsidRPr="008C6642">
        <w:rPr>
          <w:rFonts w:ascii="Tahoma" w:hAnsi="Tahoma" w:cs="Tahoma"/>
          <w:b/>
          <w:sz w:val="22"/>
          <w:szCs w:val="22"/>
        </w:rPr>
        <w:t>25</w:t>
      </w:r>
      <w:r w:rsidR="00720A4C" w:rsidRPr="008C6642">
        <w:rPr>
          <w:rFonts w:ascii="Tahoma" w:hAnsi="Tahoma" w:cs="Tahoma"/>
          <w:b/>
          <w:sz w:val="22"/>
          <w:szCs w:val="22"/>
        </w:rPr>
        <w:t xml:space="preserve">. </w:t>
      </w:r>
      <w:r w:rsidR="00FE57B6" w:rsidRPr="008C6642">
        <w:rPr>
          <w:rFonts w:ascii="Tahoma" w:hAnsi="Tahoma" w:cs="Tahoma"/>
          <w:b/>
          <w:sz w:val="22"/>
          <w:szCs w:val="22"/>
        </w:rPr>
        <w:t>kolovoza</w:t>
      </w:r>
      <w:r w:rsidR="00B038F7" w:rsidRPr="008C6642">
        <w:rPr>
          <w:rFonts w:ascii="Tahoma" w:hAnsi="Tahoma" w:cs="Tahoma"/>
          <w:b/>
          <w:sz w:val="22"/>
          <w:szCs w:val="22"/>
        </w:rPr>
        <w:t xml:space="preserve"> </w:t>
      </w:r>
      <w:r w:rsidR="00F977F1" w:rsidRPr="008C6642">
        <w:rPr>
          <w:rFonts w:ascii="Tahoma" w:hAnsi="Tahoma" w:cs="Tahoma"/>
          <w:b/>
          <w:sz w:val="22"/>
          <w:szCs w:val="22"/>
        </w:rPr>
        <w:t>2014</w:t>
      </w:r>
      <w:r w:rsidR="0085024C" w:rsidRPr="008C6642">
        <w:rPr>
          <w:rFonts w:ascii="Tahoma" w:hAnsi="Tahoma" w:cs="Tahoma"/>
          <w:b/>
          <w:sz w:val="22"/>
          <w:szCs w:val="22"/>
        </w:rPr>
        <w:t>.</w:t>
      </w:r>
      <w:r w:rsidR="007C1E75" w:rsidRPr="008C6642">
        <w:rPr>
          <w:rFonts w:ascii="Tahoma" w:hAnsi="Tahoma" w:cs="Tahoma"/>
          <w:b/>
          <w:sz w:val="22"/>
          <w:szCs w:val="22"/>
        </w:rPr>
        <w:t xml:space="preserve"> </w:t>
      </w:r>
      <w:r w:rsidR="007C1E75" w:rsidRPr="002D407A">
        <w:rPr>
          <w:rFonts w:ascii="Tahoma" w:hAnsi="Tahoma" w:cs="Tahoma"/>
          <w:b/>
          <w:sz w:val="22"/>
          <w:szCs w:val="22"/>
        </w:rPr>
        <w:t xml:space="preserve">godine </w:t>
      </w:r>
      <w:r w:rsidRPr="002D407A">
        <w:rPr>
          <w:rFonts w:ascii="Tahoma" w:hAnsi="Tahoma" w:cs="Tahoma"/>
          <w:b/>
          <w:sz w:val="22"/>
          <w:szCs w:val="22"/>
        </w:rPr>
        <w:t xml:space="preserve">u 12:00 sati, mjesto otvaranja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3129E0" w:rsidRPr="0015689D" w:rsidRDefault="003129E0" w:rsidP="003129E0">
      <w:pPr>
        <w:tabs>
          <w:tab w:val="left" w:pos="540"/>
        </w:tabs>
        <w:ind w:left="360"/>
        <w:jc w:val="both"/>
        <w:rPr>
          <w:rFonts w:ascii="Tahoma" w:hAnsi="Tahoma" w:cs="Tahoma"/>
          <w:sz w:val="22"/>
          <w:szCs w:val="22"/>
        </w:rPr>
      </w:pPr>
    </w:p>
    <w:p w:rsidR="00DE1E9B" w:rsidRDefault="0015689D" w:rsidP="003129E0">
      <w:pPr>
        <w:ind w:left="360"/>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sidR="00DE1E9B">
        <w:rPr>
          <w:rFonts w:ascii="Tahoma" w:hAnsi="Tahoma" w:cs="Tahoma"/>
          <w:sz w:val="22"/>
          <w:szCs w:val="22"/>
          <w:u w:val="single"/>
        </w:rPr>
        <w:t>:</w:t>
      </w:r>
    </w:p>
    <w:p w:rsidR="00DE1E9B" w:rsidRDefault="00DE1E9B" w:rsidP="00DE1E9B">
      <w:pPr>
        <w:ind w:left="360"/>
        <w:jc w:val="both"/>
        <w:rPr>
          <w:rFonts w:ascii="Tahoma" w:hAnsi="Tahoma" w:cs="Tahoma"/>
          <w:sz w:val="22"/>
          <w:szCs w:val="22"/>
          <w:u w:val="single"/>
        </w:rPr>
      </w:pPr>
      <w:r>
        <w:rPr>
          <w:rFonts w:ascii="Tahoma" w:hAnsi="Tahoma" w:cs="Tahoma"/>
          <w:sz w:val="22"/>
          <w:szCs w:val="22"/>
          <w:u w:val="single"/>
        </w:rPr>
        <w:t xml:space="preserve">- </w:t>
      </w:r>
      <w:r w:rsidR="0015689D"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15689D" w:rsidRPr="003129E0" w:rsidRDefault="00DE1E9B" w:rsidP="003129E0">
      <w:pPr>
        <w:ind w:left="360"/>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0015689D" w:rsidRPr="003129E0">
        <w:rPr>
          <w:rFonts w:ascii="Tahoma" w:hAnsi="Tahoma" w:cs="Tahoma"/>
          <w:sz w:val="22"/>
          <w:szCs w:val="22"/>
          <w:u w:val="single"/>
        </w:rPr>
        <w:t>.</w:t>
      </w:r>
    </w:p>
    <w:p w:rsidR="004C6B8C" w:rsidRPr="0015689D" w:rsidRDefault="004C6B8C" w:rsidP="004C6B8C">
      <w:pPr>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4C6B8C" w:rsidRPr="0015689D" w:rsidRDefault="00632621" w:rsidP="007E10F9">
      <w:pPr>
        <w:tabs>
          <w:tab w:val="left" w:pos="360"/>
        </w:tabs>
        <w:ind w:left="360"/>
        <w:jc w:val="both"/>
        <w:rPr>
          <w:rFonts w:ascii="Tahoma" w:hAnsi="Tahoma" w:cs="Tahoma"/>
          <w:sz w:val="22"/>
          <w:szCs w:val="22"/>
        </w:rPr>
      </w:pPr>
      <w:r>
        <w:rPr>
          <w:rFonts w:ascii="Tahoma" w:hAnsi="Tahoma" w:cs="Tahoma"/>
          <w:sz w:val="22"/>
          <w:szCs w:val="22"/>
        </w:rPr>
        <w:t xml:space="preserve">Najkasnije </w:t>
      </w:r>
      <w:r w:rsidR="004C6B8C" w:rsidRPr="0015689D">
        <w:rPr>
          <w:rFonts w:ascii="Tahoma" w:hAnsi="Tahoma" w:cs="Tahoma"/>
          <w:sz w:val="22"/>
          <w:szCs w:val="22"/>
        </w:rPr>
        <w:t>30 dana od dana isteka roka za dostavu ponude.</w:t>
      </w:r>
    </w:p>
    <w:p w:rsidR="004C6B8C" w:rsidRPr="0015689D" w:rsidRDefault="004C6B8C" w:rsidP="004C6B8C">
      <w:pPr>
        <w:tabs>
          <w:tab w:val="left" w:pos="540"/>
        </w:tabs>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bCs/>
          <w:sz w:val="22"/>
          <w:szCs w:val="22"/>
          <w:lang w:val="pl-PL"/>
        </w:rPr>
      </w:pPr>
      <w:r w:rsidRPr="0015689D">
        <w:rPr>
          <w:rFonts w:ascii="Tahoma" w:hAnsi="Tahoma" w:cs="Tahoma"/>
          <w:b/>
          <w:bCs/>
          <w:sz w:val="22"/>
          <w:szCs w:val="22"/>
          <w:lang w:val="pl-PL"/>
        </w:rPr>
        <w:t>stavljanje na raspolaganje dokumentacije za nadmetanje</w:t>
      </w:r>
    </w:p>
    <w:p w:rsidR="004C6B8C" w:rsidRPr="0015689D" w:rsidRDefault="004C6B8C" w:rsidP="0015689D">
      <w:pPr>
        <w:ind w:left="360"/>
        <w:jc w:val="both"/>
        <w:rPr>
          <w:rFonts w:ascii="Tahoma" w:hAnsi="Tahoma" w:cs="Tahoma"/>
          <w:bCs/>
          <w:sz w:val="22"/>
          <w:szCs w:val="22"/>
          <w:lang w:val="pl-PL"/>
        </w:rPr>
      </w:pPr>
      <w:r w:rsidRPr="0015689D">
        <w:rPr>
          <w:rFonts w:ascii="Tahoma" w:hAnsi="Tahoma" w:cs="Tahoma"/>
          <w:bCs/>
          <w:sz w:val="22"/>
          <w:szCs w:val="22"/>
          <w:lang w:val="pl-PL"/>
        </w:rPr>
        <w:t>Dokumentacija za nadmetanje je s</w:t>
      </w:r>
      <w:r w:rsidR="00AA4997" w:rsidRPr="0015689D">
        <w:rPr>
          <w:rFonts w:ascii="Tahoma" w:hAnsi="Tahoma" w:cs="Tahoma"/>
          <w:bCs/>
          <w:sz w:val="22"/>
          <w:szCs w:val="22"/>
          <w:lang w:val="pl-PL"/>
        </w:rPr>
        <w:t xml:space="preserve">tavljena na raspolaganje putem </w:t>
      </w:r>
      <w:r w:rsidR="007E10F9">
        <w:rPr>
          <w:rFonts w:ascii="Tahoma" w:hAnsi="Tahoma" w:cs="Tahoma"/>
          <w:bCs/>
          <w:sz w:val="22"/>
          <w:szCs w:val="22"/>
          <w:lang w:val="pl-PL"/>
        </w:rPr>
        <w:t xml:space="preserve">Internet stranice </w:t>
      </w:r>
      <w:r w:rsidR="00434B53">
        <w:fldChar w:fldCharType="begin"/>
      </w:r>
      <w:r w:rsidR="00434B53">
        <w:instrText xml:space="preserve"> HYPERLINK "http://www.croatia.hr" </w:instrText>
      </w:r>
      <w:r w:rsidR="00434B53">
        <w:fldChar w:fldCharType="separate"/>
      </w:r>
      <w:r w:rsidR="007E10F9" w:rsidRPr="000B6A86">
        <w:rPr>
          <w:rStyle w:val="Hyperlink"/>
          <w:rFonts w:ascii="Tahoma" w:hAnsi="Tahoma" w:cs="Tahoma"/>
          <w:bCs/>
          <w:sz w:val="22"/>
          <w:szCs w:val="22"/>
          <w:lang w:val="pl-PL"/>
        </w:rPr>
        <w:t>www.croatia.hr</w:t>
      </w:r>
      <w:r w:rsidR="00434B53">
        <w:rPr>
          <w:rStyle w:val="Hyperlink"/>
          <w:rFonts w:ascii="Tahoma" w:hAnsi="Tahoma" w:cs="Tahoma"/>
          <w:bCs/>
          <w:sz w:val="22"/>
          <w:szCs w:val="22"/>
          <w:lang w:val="pl-PL"/>
        </w:rPr>
        <w:fldChar w:fldCharType="end"/>
      </w:r>
      <w:r w:rsidR="007E10F9">
        <w:rPr>
          <w:rFonts w:ascii="Tahoma" w:hAnsi="Tahoma" w:cs="Tahoma"/>
          <w:bCs/>
          <w:sz w:val="22"/>
          <w:szCs w:val="22"/>
          <w:lang w:val="pl-PL"/>
        </w:rPr>
        <w:t>.</w:t>
      </w:r>
      <w:r w:rsidRPr="0015689D">
        <w:rPr>
          <w:rFonts w:ascii="Tahoma" w:hAnsi="Tahoma" w:cs="Tahoma"/>
          <w:bCs/>
          <w:sz w:val="22"/>
          <w:szCs w:val="22"/>
          <w:lang w:val="pl-PL"/>
        </w:rPr>
        <w:t xml:space="preserve"> Krajnji rok za preuzimanje dokumentacije je: </w:t>
      </w:r>
      <w:r w:rsidR="00F977F1" w:rsidRPr="008C6642">
        <w:rPr>
          <w:rFonts w:ascii="Tahoma" w:hAnsi="Tahoma" w:cs="Tahoma"/>
          <w:sz w:val="22"/>
          <w:szCs w:val="22"/>
        </w:rPr>
        <w:t>25. kolovoza 2014</w:t>
      </w:r>
      <w:r w:rsidR="0085024C" w:rsidRPr="008C6642">
        <w:rPr>
          <w:rFonts w:ascii="Tahoma" w:hAnsi="Tahoma" w:cs="Tahoma"/>
          <w:sz w:val="22"/>
          <w:szCs w:val="22"/>
        </w:rPr>
        <w:t>.</w:t>
      </w:r>
      <w:r w:rsidR="007C1E75" w:rsidRPr="008C6642">
        <w:rPr>
          <w:rFonts w:ascii="Tahoma" w:hAnsi="Tahoma" w:cs="Tahoma"/>
          <w:sz w:val="22"/>
          <w:szCs w:val="22"/>
        </w:rPr>
        <w:t xml:space="preserve"> </w:t>
      </w:r>
      <w:r w:rsidR="007C1E75" w:rsidRPr="0015689D">
        <w:rPr>
          <w:rFonts w:ascii="Tahoma" w:hAnsi="Tahoma" w:cs="Tahoma"/>
          <w:sz w:val="22"/>
          <w:szCs w:val="22"/>
        </w:rPr>
        <w:t xml:space="preserve">godine </w:t>
      </w:r>
      <w:r w:rsidRPr="0015689D">
        <w:rPr>
          <w:rFonts w:ascii="Tahoma" w:hAnsi="Tahoma" w:cs="Tahoma"/>
          <w:sz w:val="22"/>
          <w:szCs w:val="22"/>
        </w:rPr>
        <w:t xml:space="preserve">do </w:t>
      </w:r>
      <w:r w:rsidRPr="0085024C">
        <w:rPr>
          <w:rFonts w:ascii="Tahoma" w:hAnsi="Tahoma" w:cs="Tahoma"/>
          <w:sz w:val="22"/>
          <w:szCs w:val="22"/>
        </w:rPr>
        <w:t>12:00</w:t>
      </w:r>
      <w:r w:rsidRPr="0015689D">
        <w:rPr>
          <w:rFonts w:ascii="Tahoma" w:hAnsi="Tahoma" w:cs="Tahoma"/>
          <w:sz w:val="22"/>
          <w:szCs w:val="22"/>
        </w:rPr>
        <w:t xml:space="preserve"> sati</w:t>
      </w:r>
      <w:r w:rsidRPr="0015689D">
        <w:rPr>
          <w:rFonts w:ascii="Tahoma" w:hAnsi="Tahoma" w:cs="Tahoma"/>
          <w:bCs/>
          <w:sz w:val="22"/>
          <w:szCs w:val="22"/>
          <w:lang w:val="pl-PL"/>
        </w:rPr>
        <w:t>.</w:t>
      </w:r>
    </w:p>
    <w:p w:rsidR="004C6B8C" w:rsidRPr="0015689D" w:rsidRDefault="004C6B8C" w:rsidP="004C6B8C">
      <w:pPr>
        <w:jc w:val="both"/>
        <w:rPr>
          <w:rFonts w:ascii="Tahoma" w:hAnsi="Tahoma" w:cs="Tahoma"/>
          <w:b/>
          <w:sz w:val="22"/>
          <w:szCs w:val="22"/>
        </w:rPr>
      </w:pPr>
    </w:p>
    <w:p w:rsidR="00FE60E9" w:rsidRPr="0015689D" w:rsidRDefault="00FE60E9" w:rsidP="004C6B8C">
      <w:pPr>
        <w:jc w:val="right"/>
        <w:rPr>
          <w:rFonts w:ascii="Tahoma" w:hAnsi="Tahoma" w:cs="Tahoma"/>
          <w:b/>
          <w:sz w:val="22"/>
          <w:szCs w:val="22"/>
        </w:rPr>
      </w:pPr>
    </w:p>
    <w:p w:rsidR="00FE60E9" w:rsidRDefault="00FE60E9" w:rsidP="004C6B8C">
      <w:pPr>
        <w:jc w:val="right"/>
        <w:rPr>
          <w:rFonts w:ascii="Tahoma" w:hAnsi="Tahoma" w:cs="Tahoma"/>
          <w:b/>
          <w:sz w:val="22"/>
          <w:szCs w:val="22"/>
        </w:rPr>
      </w:pPr>
    </w:p>
    <w:p w:rsidR="00B4552F" w:rsidRPr="0015689D" w:rsidRDefault="00B4552F" w:rsidP="004C6B8C">
      <w:pPr>
        <w:jc w:val="right"/>
        <w:rPr>
          <w:rFonts w:ascii="Tahoma" w:hAnsi="Tahoma" w:cs="Tahoma"/>
          <w:b/>
          <w:sz w:val="22"/>
          <w:szCs w:val="22"/>
        </w:rPr>
      </w:pP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Hrvatska turistička zajednica</w:t>
      </w: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Glavni ured</w:t>
      </w:r>
    </w:p>
    <w:p w:rsidR="0015689D" w:rsidRPr="00222DC7" w:rsidRDefault="0015689D" w:rsidP="0015689D">
      <w:pPr>
        <w:autoSpaceDE w:val="0"/>
        <w:autoSpaceDN w:val="0"/>
        <w:adjustRightInd w:val="0"/>
        <w:jc w:val="both"/>
        <w:rPr>
          <w:rFonts w:ascii="Tahoma" w:hAnsi="Tahoma" w:cs="Tahoma"/>
          <w:b/>
          <w:i/>
          <w:sz w:val="28"/>
          <w:szCs w:val="28"/>
          <w:u w:val="single"/>
        </w:rPr>
      </w:pPr>
      <w:r>
        <w:rPr>
          <w:rFonts w:ascii="Tahoma" w:hAnsi="Tahoma" w:cs="Tahoma"/>
          <w:b/>
          <w:sz w:val="22"/>
          <w:szCs w:val="22"/>
          <w:u w:val="single"/>
        </w:rPr>
        <w:br w:type="page"/>
      </w:r>
      <w:r w:rsidRPr="00222DC7">
        <w:rPr>
          <w:rFonts w:ascii="Tahoma" w:hAnsi="Tahoma" w:cs="Tahoma"/>
          <w:b/>
          <w:i/>
          <w:sz w:val="28"/>
          <w:szCs w:val="28"/>
          <w:u w:val="single"/>
        </w:rPr>
        <w:lastRenderedPageBreak/>
        <w:t>Prilog 1.</w:t>
      </w:r>
    </w:p>
    <w:p w:rsidR="0015689D" w:rsidRDefault="0015689D" w:rsidP="0015689D">
      <w:pPr>
        <w:autoSpaceDE w:val="0"/>
        <w:autoSpaceDN w:val="0"/>
        <w:adjustRightInd w:val="0"/>
        <w:jc w:val="both"/>
        <w:rPr>
          <w:rFonts w:ascii="Tahoma" w:hAnsi="Tahoma" w:cs="Tahoma"/>
          <w:b/>
          <w:sz w:val="22"/>
          <w:szCs w:val="22"/>
          <w:u w:val="single"/>
        </w:rPr>
      </w:pPr>
    </w:p>
    <w:p w:rsidR="00632621" w:rsidRPr="00F316E0" w:rsidRDefault="00632621" w:rsidP="00632621">
      <w:pPr>
        <w:spacing w:after="200" w:line="276" w:lineRule="auto"/>
        <w:jc w:val="center"/>
        <w:rPr>
          <w:rFonts w:ascii="Tahoma" w:eastAsia="Calibri" w:hAnsi="Tahoma" w:cs="Tahoma"/>
          <w:lang w:eastAsia="en-US"/>
        </w:rPr>
      </w:pPr>
      <w:r w:rsidRPr="00F316E0">
        <w:rPr>
          <w:rFonts w:ascii="Tahoma" w:eastAsia="Calibri" w:hAnsi="Tahoma" w:cs="Tahoma"/>
          <w:lang w:eastAsia="en-US"/>
        </w:rPr>
        <w:t>IZJAVA O NEKAŽNJAVANJU</w:t>
      </w:r>
    </w:p>
    <w:p w:rsidR="00632621" w:rsidRPr="00F316E0" w:rsidRDefault="00632621" w:rsidP="00632621">
      <w:pPr>
        <w:spacing w:after="200" w:line="276" w:lineRule="auto"/>
        <w:jc w:val="center"/>
        <w:rPr>
          <w:rFonts w:ascii="Tahoma" w:eastAsia="Calibri" w:hAnsi="Tahoma" w:cs="Tahoma"/>
          <w:lang w:eastAsia="en-US"/>
        </w:rPr>
      </w:pP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632621" w:rsidRPr="00F316E0" w:rsidRDefault="00632621" w:rsidP="00632621">
      <w:pPr>
        <w:spacing w:after="200" w:line="276" w:lineRule="auto"/>
        <w:jc w:val="both"/>
        <w:rPr>
          <w:rFonts w:ascii="Tahoma" w:eastAsia="Calibri" w:hAnsi="Tahoma" w:cs="Tahoma"/>
          <w:lang w:eastAsia="en-US"/>
        </w:rPr>
      </w:pPr>
    </w:p>
    <w:p w:rsidR="00632621" w:rsidRPr="00F316E0" w:rsidRDefault="00632621" w:rsidP="00632621">
      <w:pPr>
        <w:spacing w:after="200" w:line="276" w:lineRule="auto"/>
        <w:jc w:val="both"/>
        <w:rPr>
          <w:rFonts w:ascii="Tahoma" w:eastAsia="Calibri" w:hAnsi="Tahoma" w:cs="Tahoma"/>
          <w:lang w:eastAsia="en-US"/>
        </w:rPr>
      </w:pP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U ______</w:t>
      </w:r>
      <w:r>
        <w:rPr>
          <w:rFonts w:ascii="Tahoma" w:eastAsia="Calibri" w:hAnsi="Tahoma" w:cs="Tahoma"/>
          <w:lang w:eastAsia="en-US"/>
        </w:rPr>
        <w:t>__________, _____._____. 2014. g</w:t>
      </w:r>
      <w:r w:rsidRPr="00F316E0">
        <w:rPr>
          <w:rFonts w:ascii="Tahoma" w:eastAsia="Calibri" w:hAnsi="Tahoma" w:cs="Tahoma"/>
          <w:lang w:eastAsia="en-US"/>
        </w:rPr>
        <w:t>odine.</w:t>
      </w: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ab/>
        <w:t>(mjesto)</w:t>
      </w:r>
      <w:r w:rsidRPr="00F316E0">
        <w:rPr>
          <w:rFonts w:ascii="Tahoma" w:eastAsia="Calibri" w:hAnsi="Tahoma" w:cs="Tahoma"/>
          <w:lang w:eastAsia="en-US"/>
        </w:rPr>
        <w:tab/>
        <w:t xml:space="preserve">        (datum)</w:t>
      </w:r>
    </w:p>
    <w:p w:rsidR="00632621" w:rsidRPr="00F316E0" w:rsidRDefault="00632621" w:rsidP="00632621">
      <w:pPr>
        <w:spacing w:after="200" w:line="276" w:lineRule="auto"/>
        <w:jc w:val="both"/>
        <w:rPr>
          <w:rFonts w:ascii="Tahoma" w:eastAsia="Calibri" w:hAnsi="Tahoma" w:cs="Tahoma"/>
          <w:lang w:eastAsia="en-US"/>
        </w:rPr>
      </w:pPr>
    </w:p>
    <w:p w:rsidR="00632621" w:rsidRPr="00F316E0" w:rsidRDefault="00632621" w:rsidP="00632621">
      <w:pPr>
        <w:spacing w:after="200" w:line="276" w:lineRule="auto"/>
        <w:jc w:val="center"/>
        <w:rPr>
          <w:rFonts w:ascii="Tahoma" w:eastAsia="Calibri" w:hAnsi="Tahoma" w:cs="Tahoma"/>
          <w:lang w:eastAsia="en-US"/>
        </w:rPr>
      </w:pPr>
      <w:r w:rsidRPr="00F316E0">
        <w:rPr>
          <w:rFonts w:ascii="Tahoma" w:eastAsia="Calibri" w:hAnsi="Tahoma" w:cs="Tahoma"/>
          <w:b/>
          <w:lang w:eastAsia="en-US"/>
        </w:rPr>
        <w:t xml:space="preserve">   </w:t>
      </w:r>
      <w:proofErr w:type="spellStart"/>
      <w:r w:rsidRPr="00F316E0">
        <w:rPr>
          <w:rFonts w:ascii="Tahoma" w:eastAsia="Calibri" w:hAnsi="Tahoma" w:cs="Tahoma"/>
          <w:b/>
          <w:lang w:eastAsia="en-US"/>
        </w:rPr>
        <w:t>M.P</w:t>
      </w:r>
      <w:proofErr w:type="spellEnd"/>
      <w:r w:rsidRPr="00F316E0">
        <w:rPr>
          <w:rFonts w:ascii="Tahoma" w:eastAsia="Calibri" w:hAnsi="Tahoma" w:cs="Tahoma"/>
          <w:b/>
          <w:lang w:eastAsia="en-US"/>
        </w:rPr>
        <w:t xml:space="preserve">. </w:t>
      </w:r>
      <w:r w:rsidRPr="00F316E0">
        <w:rPr>
          <w:rFonts w:ascii="Tahoma" w:eastAsia="Calibri" w:hAnsi="Tahoma" w:cs="Tahoma"/>
          <w:lang w:eastAsia="en-US"/>
        </w:rPr>
        <w:t>(mjesto pečata)</w:t>
      </w: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t>__________________________________________</w:t>
      </w:r>
    </w:p>
    <w:p w:rsidR="00632621" w:rsidRPr="00F316E0" w:rsidRDefault="00632621" w:rsidP="00632621">
      <w:pPr>
        <w:spacing w:after="200" w:line="276" w:lineRule="auto"/>
        <w:jc w:val="both"/>
        <w:rPr>
          <w:rFonts w:ascii="Tahoma" w:eastAsia="Calibri" w:hAnsi="Tahoma" w:cs="Tahoma"/>
          <w:lang w:eastAsia="en-US"/>
        </w:rPr>
      </w:pPr>
      <w:r w:rsidRPr="00F316E0">
        <w:rPr>
          <w:rFonts w:ascii="Tahoma" w:eastAsia="Calibri" w:hAnsi="Tahoma" w:cs="Tahoma"/>
          <w:lang w:eastAsia="en-US"/>
        </w:rPr>
        <w:tab/>
        <w:t>(potpis osobe ovlaštene po zakonu za zastupanje gospodarskog subjekta)</w:t>
      </w:r>
    </w:p>
    <w:p w:rsidR="00157CDD" w:rsidRDefault="00157CDD" w:rsidP="00157CDD">
      <w:pPr>
        <w:autoSpaceDE w:val="0"/>
        <w:autoSpaceDN w:val="0"/>
        <w:adjustRightInd w:val="0"/>
        <w:jc w:val="right"/>
      </w:pPr>
    </w:p>
    <w:p w:rsidR="00157CDD" w:rsidRDefault="00157CDD" w:rsidP="00476342">
      <w:pPr>
        <w:autoSpaceDE w:val="0"/>
        <w:autoSpaceDN w:val="0"/>
        <w:adjustRightInd w:val="0"/>
        <w:jc w:val="both"/>
        <w:rPr>
          <w:rFonts w:ascii="Tahoma" w:hAnsi="Tahoma" w:cs="Tahoma"/>
          <w:sz w:val="22"/>
          <w:szCs w:val="22"/>
        </w:rPr>
      </w:pPr>
    </w:p>
    <w:p w:rsidR="0010771E" w:rsidRPr="00222DC7" w:rsidRDefault="0010771E" w:rsidP="0010771E">
      <w:pPr>
        <w:jc w:val="both"/>
        <w:rPr>
          <w:rFonts w:ascii="Tahoma" w:hAnsi="Tahoma" w:cs="Tahoma"/>
          <w:b/>
          <w:i/>
          <w:sz w:val="28"/>
          <w:szCs w:val="28"/>
          <w:u w:val="single"/>
        </w:rPr>
      </w:pPr>
      <w:r w:rsidRPr="00222DC7">
        <w:rPr>
          <w:rFonts w:ascii="Tahoma" w:hAnsi="Tahoma" w:cs="Tahoma"/>
          <w:b/>
          <w:i/>
          <w:sz w:val="28"/>
          <w:szCs w:val="28"/>
          <w:u w:val="single"/>
        </w:rPr>
        <w:t>Prilog 2.</w:t>
      </w:r>
    </w:p>
    <w:p w:rsidR="0010771E" w:rsidRDefault="0010771E" w:rsidP="0010771E">
      <w:pPr>
        <w:jc w:val="both"/>
        <w:rPr>
          <w:rFonts w:ascii="Tahoma" w:hAnsi="Tahoma" w:cs="Tahoma"/>
          <w:b/>
          <w:sz w:val="28"/>
          <w:szCs w:val="28"/>
          <w:u w:val="single"/>
        </w:rPr>
      </w:pPr>
    </w:p>
    <w:p w:rsidR="00222DC7" w:rsidRDefault="00222DC7" w:rsidP="00222DC7">
      <w:pPr>
        <w:jc w:val="both"/>
        <w:rPr>
          <w:rFonts w:ascii="Tahoma" w:hAnsi="Tahoma" w:cs="Tahoma"/>
          <w:b/>
          <w:sz w:val="28"/>
          <w:szCs w:val="28"/>
          <w:u w:val="single"/>
        </w:rPr>
      </w:pPr>
    </w:p>
    <w:p w:rsidR="00222DC7" w:rsidRPr="00673BF2" w:rsidRDefault="00222DC7" w:rsidP="00222DC7">
      <w:pPr>
        <w:jc w:val="center"/>
        <w:rPr>
          <w:rFonts w:ascii="Tahoma" w:hAnsi="Tahoma" w:cs="Tahoma"/>
          <w:b/>
          <w:bCs/>
          <w:iCs/>
          <w:u w:val="single"/>
        </w:rPr>
      </w:pPr>
      <w:r>
        <w:rPr>
          <w:rFonts w:ascii="Tahoma" w:hAnsi="Tahoma" w:cs="Tahoma"/>
          <w:b/>
          <w:bCs/>
          <w:iCs/>
          <w:u w:val="single"/>
        </w:rPr>
        <w:t>PONUDBENI LIST  ZA</w:t>
      </w:r>
    </w:p>
    <w:p w:rsidR="00222DC7" w:rsidRPr="00673BF2" w:rsidRDefault="00222DC7" w:rsidP="00222DC7">
      <w:pPr>
        <w:jc w:val="center"/>
        <w:rPr>
          <w:rFonts w:ascii="Tahoma" w:hAnsi="Tahoma" w:cs="Tahoma"/>
          <w:b/>
          <w:bCs/>
          <w:iCs/>
          <w:u w:val="single"/>
        </w:rPr>
      </w:pPr>
      <w:r>
        <w:rPr>
          <w:rFonts w:ascii="Tahoma" w:hAnsi="Tahoma" w:cs="Tahoma"/>
          <w:b/>
          <w:bCs/>
          <w:iCs/>
          <w:u w:val="single"/>
        </w:rPr>
        <w:t>NABAVU VREĆICA LAVANDE</w:t>
      </w:r>
    </w:p>
    <w:p w:rsidR="00222DC7" w:rsidRPr="00C508CE" w:rsidRDefault="00222DC7" w:rsidP="00222DC7">
      <w:pPr>
        <w:jc w:val="both"/>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222DC7" w:rsidRPr="00C508CE" w:rsidTr="00F71F22">
        <w:tc>
          <w:tcPr>
            <w:tcW w:w="4428" w:type="dxa"/>
          </w:tcPr>
          <w:p w:rsidR="00222DC7" w:rsidRPr="00C508CE" w:rsidRDefault="00222DC7" w:rsidP="00F71F22">
            <w:pPr>
              <w:jc w:val="both"/>
              <w:rPr>
                <w:rFonts w:ascii="Tahoma" w:hAnsi="Tahoma" w:cs="Tahoma"/>
                <w:b/>
                <w:bCs/>
                <w:i/>
                <w:iCs/>
              </w:rPr>
            </w:pPr>
          </w:p>
          <w:p w:rsidR="00222DC7" w:rsidRPr="00C508CE" w:rsidRDefault="00222DC7" w:rsidP="00F71F22">
            <w:pPr>
              <w:jc w:val="both"/>
              <w:rPr>
                <w:rFonts w:ascii="Tahoma" w:hAnsi="Tahoma" w:cs="Tahoma"/>
                <w:b/>
                <w:bCs/>
                <w:i/>
                <w:iCs/>
              </w:rPr>
            </w:pPr>
            <w:r w:rsidRPr="00C508CE">
              <w:rPr>
                <w:rFonts w:ascii="Tahoma" w:hAnsi="Tahoma" w:cs="Tahoma"/>
                <w:b/>
                <w:bCs/>
                <w:i/>
                <w:iCs/>
              </w:rPr>
              <w:t>Naziv i adresa ponuditelja</w:t>
            </w:r>
          </w:p>
          <w:p w:rsidR="00222DC7" w:rsidRPr="00C508CE" w:rsidRDefault="00222DC7" w:rsidP="00F71F22">
            <w:pPr>
              <w:jc w:val="both"/>
              <w:rPr>
                <w:rFonts w:ascii="Tahoma" w:hAnsi="Tahoma" w:cs="Tahoma"/>
                <w:b/>
                <w:bCs/>
                <w:i/>
                <w:iCs/>
              </w:rPr>
            </w:pPr>
          </w:p>
        </w:tc>
        <w:tc>
          <w:tcPr>
            <w:tcW w:w="4428" w:type="dxa"/>
          </w:tcPr>
          <w:p w:rsidR="00222DC7" w:rsidRDefault="00222DC7" w:rsidP="00F71F22">
            <w:pPr>
              <w:jc w:val="both"/>
              <w:rPr>
                <w:rFonts w:ascii="Tahoma" w:hAnsi="Tahoma" w:cs="Tahoma"/>
                <w:i/>
                <w:iCs/>
              </w:rPr>
            </w:pPr>
          </w:p>
          <w:p w:rsidR="00222DC7" w:rsidRDefault="00222DC7" w:rsidP="00F71F22">
            <w:pPr>
              <w:jc w:val="both"/>
              <w:rPr>
                <w:rFonts w:ascii="Tahoma" w:hAnsi="Tahoma" w:cs="Tahoma"/>
                <w:i/>
                <w:iCs/>
              </w:rPr>
            </w:pPr>
          </w:p>
          <w:p w:rsidR="00222DC7" w:rsidRDefault="00222DC7" w:rsidP="00F71F22">
            <w:pPr>
              <w:jc w:val="both"/>
              <w:rPr>
                <w:rFonts w:ascii="Tahoma" w:hAnsi="Tahoma" w:cs="Tahoma"/>
                <w:i/>
                <w:iCs/>
              </w:rPr>
            </w:pPr>
          </w:p>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Pr="00C508CE" w:rsidRDefault="00222DC7" w:rsidP="00F71F22">
            <w:pPr>
              <w:jc w:val="both"/>
              <w:rPr>
                <w:rFonts w:ascii="Tahoma" w:hAnsi="Tahoma" w:cs="Tahoma"/>
                <w:b/>
                <w:bCs/>
                <w:i/>
                <w:iCs/>
              </w:rPr>
            </w:pPr>
            <w:r>
              <w:rPr>
                <w:rFonts w:ascii="Tahoma" w:hAnsi="Tahoma" w:cs="Tahoma"/>
                <w:b/>
                <w:bCs/>
                <w:i/>
                <w:iCs/>
              </w:rPr>
              <w:t>OIB</w:t>
            </w:r>
          </w:p>
        </w:tc>
        <w:tc>
          <w:tcPr>
            <w:tcW w:w="4428" w:type="dxa"/>
          </w:tcPr>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Pr="00C508CE" w:rsidRDefault="00222DC7" w:rsidP="00F71F22">
            <w:pPr>
              <w:jc w:val="both"/>
              <w:rPr>
                <w:rFonts w:ascii="Tahoma" w:hAnsi="Tahoma" w:cs="Tahoma"/>
                <w:b/>
                <w:bCs/>
                <w:i/>
                <w:iCs/>
              </w:rPr>
            </w:pPr>
            <w:r>
              <w:rPr>
                <w:rFonts w:ascii="Tahoma" w:hAnsi="Tahoma" w:cs="Tahoma"/>
                <w:b/>
                <w:bCs/>
                <w:i/>
                <w:iCs/>
              </w:rPr>
              <w:t>Tel./faks:</w:t>
            </w:r>
          </w:p>
        </w:tc>
        <w:tc>
          <w:tcPr>
            <w:tcW w:w="4428" w:type="dxa"/>
          </w:tcPr>
          <w:p w:rsidR="00222DC7" w:rsidRDefault="00222DC7" w:rsidP="00F71F22">
            <w:pPr>
              <w:jc w:val="both"/>
              <w:rPr>
                <w:rFonts w:ascii="Tahoma" w:hAnsi="Tahoma" w:cs="Tahoma"/>
                <w:i/>
                <w:iCs/>
              </w:rPr>
            </w:pPr>
          </w:p>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Default="00222DC7" w:rsidP="00F71F22">
            <w:pPr>
              <w:jc w:val="both"/>
              <w:rPr>
                <w:rFonts w:ascii="Tahoma" w:hAnsi="Tahoma" w:cs="Tahoma"/>
                <w:b/>
                <w:bCs/>
                <w:i/>
                <w:iCs/>
              </w:rPr>
            </w:pPr>
            <w:r>
              <w:rPr>
                <w:rFonts w:ascii="Tahoma" w:hAnsi="Tahoma" w:cs="Tahoma"/>
                <w:b/>
                <w:bCs/>
                <w:i/>
                <w:iCs/>
              </w:rPr>
              <w:t>E-mail</w:t>
            </w:r>
          </w:p>
        </w:tc>
        <w:tc>
          <w:tcPr>
            <w:tcW w:w="4428" w:type="dxa"/>
          </w:tcPr>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Default="00222DC7" w:rsidP="00F71F22">
            <w:pPr>
              <w:jc w:val="both"/>
              <w:rPr>
                <w:rFonts w:ascii="Tahoma" w:hAnsi="Tahoma" w:cs="Tahoma"/>
                <w:b/>
                <w:bCs/>
                <w:i/>
                <w:iCs/>
              </w:rPr>
            </w:pPr>
            <w:r w:rsidRPr="00C508CE">
              <w:rPr>
                <w:rFonts w:ascii="Tahoma" w:hAnsi="Tahoma" w:cs="Tahoma"/>
                <w:b/>
                <w:bCs/>
                <w:i/>
                <w:iCs/>
              </w:rPr>
              <w:t>Ime i prezime odgovorne osobe</w:t>
            </w:r>
          </w:p>
          <w:p w:rsidR="00222DC7" w:rsidRPr="00C508CE" w:rsidRDefault="00222DC7" w:rsidP="00F71F22">
            <w:pPr>
              <w:jc w:val="both"/>
              <w:rPr>
                <w:rFonts w:ascii="Tahoma" w:hAnsi="Tahoma" w:cs="Tahoma"/>
                <w:b/>
                <w:bCs/>
                <w:i/>
                <w:iCs/>
              </w:rPr>
            </w:pPr>
          </w:p>
        </w:tc>
        <w:tc>
          <w:tcPr>
            <w:tcW w:w="4428" w:type="dxa"/>
          </w:tcPr>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Default="00222DC7" w:rsidP="00F71F22">
            <w:pPr>
              <w:jc w:val="both"/>
              <w:rPr>
                <w:rFonts w:ascii="Tahoma" w:hAnsi="Tahoma" w:cs="Tahoma"/>
                <w:b/>
                <w:bCs/>
                <w:i/>
                <w:iCs/>
              </w:rPr>
            </w:pPr>
            <w:r>
              <w:rPr>
                <w:rFonts w:ascii="Tahoma" w:hAnsi="Tahoma" w:cs="Tahoma"/>
                <w:b/>
                <w:bCs/>
                <w:i/>
                <w:iCs/>
              </w:rPr>
              <w:t xml:space="preserve">Osoba za kontakt </w:t>
            </w:r>
          </w:p>
          <w:p w:rsidR="00222DC7" w:rsidRPr="00C508CE" w:rsidRDefault="00222DC7" w:rsidP="00F71F22">
            <w:pPr>
              <w:jc w:val="both"/>
              <w:rPr>
                <w:rFonts w:ascii="Tahoma" w:hAnsi="Tahoma" w:cs="Tahoma"/>
                <w:b/>
                <w:bCs/>
                <w:i/>
                <w:iCs/>
              </w:rPr>
            </w:pPr>
          </w:p>
        </w:tc>
        <w:tc>
          <w:tcPr>
            <w:tcW w:w="4428" w:type="dxa"/>
          </w:tcPr>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Pr="00C508CE" w:rsidRDefault="00222DC7" w:rsidP="00F71F22">
            <w:pPr>
              <w:jc w:val="both"/>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222DC7" w:rsidRPr="00C508CE" w:rsidRDefault="00222DC7" w:rsidP="00F71F22">
            <w:pPr>
              <w:jc w:val="both"/>
              <w:rPr>
                <w:rFonts w:ascii="Tahoma" w:hAnsi="Tahoma" w:cs="Tahoma"/>
                <w:i/>
                <w:iCs/>
              </w:rPr>
            </w:pPr>
            <w:r>
              <w:rPr>
                <w:rFonts w:ascii="Tahoma" w:hAnsi="Tahoma" w:cs="Tahoma"/>
                <w:i/>
                <w:iCs/>
              </w:rPr>
              <w:t xml:space="preserve">                    60 dana</w:t>
            </w:r>
          </w:p>
        </w:tc>
      </w:tr>
      <w:tr w:rsidR="00222DC7" w:rsidRPr="00C508CE" w:rsidTr="00F71F22">
        <w:tc>
          <w:tcPr>
            <w:tcW w:w="4428" w:type="dxa"/>
          </w:tcPr>
          <w:p w:rsidR="00222DC7" w:rsidRPr="00C508CE" w:rsidRDefault="00222DC7" w:rsidP="00F71F22">
            <w:pPr>
              <w:jc w:val="both"/>
              <w:rPr>
                <w:rFonts w:ascii="Tahoma" w:hAnsi="Tahoma" w:cs="Tahoma"/>
                <w:b/>
                <w:bCs/>
                <w:i/>
                <w:iCs/>
              </w:rPr>
            </w:pPr>
            <w:r>
              <w:rPr>
                <w:rFonts w:ascii="Tahoma" w:hAnsi="Tahoma" w:cs="Tahoma"/>
                <w:b/>
                <w:bCs/>
                <w:i/>
                <w:iCs/>
              </w:rPr>
              <w:t>Način plaćanja</w:t>
            </w:r>
          </w:p>
        </w:tc>
        <w:tc>
          <w:tcPr>
            <w:tcW w:w="4428" w:type="dxa"/>
          </w:tcPr>
          <w:p w:rsidR="00222DC7" w:rsidRPr="00C508CE" w:rsidRDefault="00222DC7" w:rsidP="00F71F22">
            <w:pPr>
              <w:jc w:val="both"/>
              <w:rPr>
                <w:rFonts w:ascii="Tahoma" w:hAnsi="Tahoma" w:cs="Tahoma"/>
                <w:i/>
                <w:iCs/>
              </w:rPr>
            </w:pPr>
          </w:p>
        </w:tc>
      </w:tr>
      <w:tr w:rsidR="00222DC7" w:rsidRPr="00C508CE" w:rsidTr="00F71F22">
        <w:tc>
          <w:tcPr>
            <w:tcW w:w="4428" w:type="dxa"/>
          </w:tcPr>
          <w:p w:rsidR="00222DC7" w:rsidRPr="003F3663" w:rsidRDefault="00222DC7" w:rsidP="00F71F22">
            <w:pPr>
              <w:jc w:val="both"/>
              <w:rPr>
                <w:rFonts w:ascii="Tahoma" w:hAnsi="Tahoma" w:cs="Tahoma"/>
                <w:bCs/>
                <w:i/>
                <w:iCs/>
              </w:rPr>
            </w:pPr>
            <w:r w:rsidRPr="003F3663">
              <w:rPr>
                <w:rFonts w:ascii="Tahoma" w:hAnsi="Tahoma" w:cs="Tahoma"/>
                <w:bCs/>
                <w:i/>
                <w:iCs/>
              </w:rPr>
              <w:t xml:space="preserve">Jedinična cijena po komadu bez PDV-a </w:t>
            </w:r>
          </w:p>
        </w:tc>
        <w:tc>
          <w:tcPr>
            <w:tcW w:w="4428" w:type="dxa"/>
          </w:tcPr>
          <w:p w:rsidR="00222DC7" w:rsidRPr="00C137AB" w:rsidRDefault="00222DC7" w:rsidP="00F71F22">
            <w:pPr>
              <w:jc w:val="both"/>
              <w:rPr>
                <w:rFonts w:ascii="Tahoma" w:hAnsi="Tahoma" w:cs="Tahoma"/>
                <w:i/>
                <w:iCs/>
                <w:sz w:val="22"/>
                <w:szCs w:val="22"/>
              </w:rPr>
            </w:pPr>
          </w:p>
          <w:p w:rsidR="00222DC7" w:rsidRPr="00C137AB" w:rsidRDefault="00222DC7" w:rsidP="00F71F22">
            <w:pPr>
              <w:jc w:val="both"/>
              <w:rPr>
                <w:rFonts w:ascii="Tahoma" w:hAnsi="Tahoma" w:cs="Tahoma"/>
                <w:i/>
                <w:iCs/>
                <w:sz w:val="22"/>
                <w:szCs w:val="22"/>
              </w:rPr>
            </w:pPr>
          </w:p>
        </w:tc>
      </w:tr>
      <w:tr w:rsidR="00222DC7" w:rsidRPr="00C508CE" w:rsidTr="00F71F22">
        <w:tc>
          <w:tcPr>
            <w:tcW w:w="4428" w:type="dxa"/>
          </w:tcPr>
          <w:p w:rsidR="00222DC7" w:rsidRPr="003F3663" w:rsidRDefault="00222DC7" w:rsidP="00F71F22">
            <w:pPr>
              <w:jc w:val="both"/>
              <w:rPr>
                <w:rFonts w:ascii="Tahoma" w:hAnsi="Tahoma" w:cs="Tahoma"/>
                <w:bCs/>
                <w:i/>
                <w:iCs/>
              </w:rPr>
            </w:pPr>
            <w:r w:rsidRPr="003F3663">
              <w:rPr>
                <w:rFonts w:ascii="Tahoma" w:hAnsi="Tahoma" w:cs="Tahoma"/>
                <w:bCs/>
                <w:i/>
                <w:iCs/>
              </w:rPr>
              <w:t>Ukupna količina</w:t>
            </w:r>
          </w:p>
        </w:tc>
        <w:tc>
          <w:tcPr>
            <w:tcW w:w="4428" w:type="dxa"/>
          </w:tcPr>
          <w:p w:rsidR="00222DC7" w:rsidRPr="00C137AB" w:rsidRDefault="00222DC7" w:rsidP="00557FCB">
            <w:pPr>
              <w:jc w:val="center"/>
              <w:rPr>
                <w:rFonts w:ascii="Tahoma" w:hAnsi="Tahoma" w:cs="Tahoma"/>
                <w:i/>
                <w:iCs/>
                <w:sz w:val="22"/>
                <w:szCs w:val="22"/>
              </w:rPr>
            </w:pPr>
            <w:r>
              <w:rPr>
                <w:rFonts w:ascii="Tahoma" w:hAnsi="Tahoma" w:cs="Tahoma"/>
                <w:i/>
                <w:iCs/>
                <w:sz w:val="22"/>
                <w:szCs w:val="22"/>
              </w:rPr>
              <w:t>75.500 kom</w:t>
            </w:r>
          </w:p>
        </w:tc>
      </w:tr>
      <w:tr w:rsidR="00222DC7" w:rsidRPr="00C137AB" w:rsidTr="00F71F22">
        <w:tc>
          <w:tcPr>
            <w:tcW w:w="4428" w:type="dxa"/>
          </w:tcPr>
          <w:p w:rsidR="00222DC7" w:rsidRPr="00342826" w:rsidRDefault="00222DC7" w:rsidP="00F71F22">
            <w:pPr>
              <w:jc w:val="both"/>
              <w:rPr>
                <w:rFonts w:ascii="Tahoma" w:hAnsi="Tahoma" w:cs="Tahoma"/>
                <w:b/>
                <w:bCs/>
                <w:i/>
                <w:iCs/>
              </w:rPr>
            </w:pPr>
            <w:r>
              <w:rPr>
                <w:rFonts w:ascii="Tahoma" w:hAnsi="Tahoma" w:cs="Tahoma"/>
                <w:b/>
                <w:bCs/>
                <w:i/>
                <w:iCs/>
              </w:rPr>
              <w:t xml:space="preserve">Cijena </w:t>
            </w:r>
            <w:r w:rsidRPr="00E15660">
              <w:rPr>
                <w:rFonts w:ascii="Tahoma" w:hAnsi="Tahoma" w:cs="Tahoma"/>
                <w:b/>
                <w:bCs/>
                <w:i/>
                <w:iCs/>
              </w:rPr>
              <w:t xml:space="preserve">ponude </w:t>
            </w:r>
            <w:r>
              <w:rPr>
                <w:rFonts w:ascii="Tahoma" w:hAnsi="Tahoma" w:cs="Tahoma"/>
                <w:b/>
                <w:bCs/>
                <w:i/>
                <w:iCs/>
              </w:rPr>
              <w:t>(</w:t>
            </w:r>
            <w:r w:rsidRPr="00E15660">
              <w:rPr>
                <w:rFonts w:ascii="Tahoma" w:hAnsi="Tahoma" w:cs="Tahoma"/>
                <w:b/>
                <w:bCs/>
                <w:i/>
                <w:iCs/>
              </w:rPr>
              <w:t>bez PDV-a</w:t>
            </w:r>
            <w:r>
              <w:rPr>
                <w:rFonts w:ascii="Tahoma" w:hAnsi="Tahoma" w:cs="Tahoma"/>
                <w:b/>
                <w:bCs/>
                <w:i/>
                <w:iCs/>
              </w:rPr>
              <w:t>) iskazana brojkama</w:t>
            </w:r>
          </w:p>
        </w:tc>
        <w:tc>
          <w:tcPr>
            <w:tcW w:w="4428" w:type="dxa"/>
          </w:tcPr>
          <w:p w:rsidR="00222DC7" w:rsidRPr="00C137AB" w:rsidRDefault="00222DC7" w:rsidP="00F71F22">
            <w:pPr>
              <w:jc w:val="both"/>
              <w:rPr>
                <w:rFonts w:ascii="Tahoma" w:hAnsi="Tahoma" w:cs="Tahoma"/>
                <w:i/>
                <w:iCs/>
                <w:sz w:val="22"/>
                <w:szCs w:val="22"/>
              </w:rPr>
            </w:pPr>
          </w:p>
          <w:p w:rsidR="00222DC7" w:rsidRPr="00C137AB" w:rsidRDefault="00222DC7" w:rsidP="00F71F22">
            <w:pPr>
              <w:jc w:val="both"/>
              <w:rPr>
                <w:rFonts w:ascii="Tahoma" w:hAnsi="Tahoma" w:cs="Tahoma"/>
                <w:i/>
                <w:iCs/>
                <w:sz w:val="22"/>
                <w:szCs w:val="22"/>
                <w:lang w:val="pl-PL"/>
              </w:rPr>
            </w:pPr>
          </w:p>
        </w:tc>
      </w:tr>
      <w:tr w:rsidR="00222DC7" w:rsidRPr="00C508CE" w:rsidTr="00F71F22">
        <w:tc>
          <w:tcPr>
            <w:tcW w:w="4428" w:type="dxa"/>
          </w:tcPr>
          <w:p w:rsidR="00222DC7" w:rsidRPr="00C508CE" w:rsidRDefault="00222DC7" w:rsidP="00F71F22">
            <w:pPr>
              <w:jc w:val="both"/>
              <w:rPr>
                <w:rFonts w:ascii="Tahoma" w:hAnsi="Tahoma" w:cs="Tahoma"/>
                <w:b/>
                <w:bCs/>
                <w:i/>
                <w:iCs/>
              </w:rPr>
            </w:pPr>
            <w:r>
              <w:rPr>
                <w:rFonts w:ascii="Tahoma" w:hAnsi="Tahoma" w:cs="Tahoma"/>
                <w:b/>
                <w:bCs/>
                <w:i/>
                <w:iCs/>
              </w:rPr>
              <w:t>C</w:t>
            </w:r>
            <w:r w:rsidRPr="00C508CE">
              <w:rPr>
                <w:rFonts w:ascii="Tahoma" w:hAnsi="Tahoma" w:cs="Tahoma"/>
                <w:b/>
                <w:bCs/>
                <w:i/>
                <w:iCs/>
              </w:rPr>
              <w:t>ijena ponude</w:t>
            </w:r>
            <w:r>
              <w:rPr>
                <w:rFonts w:ascii="Tahoma" w:hAnsi="Tahoma" w:cs="Tahoma"/>
                <w:b/>
                <w:bCs/>
                <w:i/>
                <w:iCs/>
              </w:rPr>
              <w:t xml:space="preserve"> (bez PDV-a) i</w:t>
            </w:r>
            <w:r w:rsidRPr="00C508CE">
              <w:rPr>
                <w:rFonts w:ascii="Tahoma" w:hAnsi="Tahoma" w:cs="Tahoma"/>
                <w:b/>
                <w:bCs/>
                <w:i/>
                <w:iCs/>
              </w:rPr>
              <w:t>skazana slovima</w:t>
            </w:r>
          </w:p>
        </w:tc>
        <w:tc>
          <w:tcPr>
            <w:tcW w:w="4428" w:type="dxa"/>
          </w:tcPr>
          <w:p w:rsidR="00222DC7" w:rsidRPr="00C508CE" w:rsidRDefault="00222DC7" w:rsidP="00F71F22">
            <w:pPr>
              <w:jc w:val="both"/>
              <w:rPr>
                <w:rFonts w:ascii="Tahoma" w:hAnsi="Tahoma" w:cs="Tahoma"/>
                <w:i/>
                <w:iCs/>
                <w:lang w:val="pl-PL"/>
              </w:rPr>
            </w:pPr>
          </w:p>
        </w:tc>
      </w:tr>
      <w:tr w:rsidR="00222DC7" w:rsidRPr="00C508CE" w:rsidTr="00F71F22">
        <w:tc>
          <w:tcPr>
            <w:tcW w:w="4428" w:type="dxa"/>
          </w:tcPr>
          <w:p w:rsidR="00222DC7" w:rsidRPr="00C508CE" w:rsidRDefault="00222DC7" w:rsidP="00F71F22">
            <w:pPr>
              <w:jc w:val="both"/>
              <w:rPr>
                <w:rFonts w:ascii="Tahoma" w:hAnsi="Tahoma" w:cs="Tahoma"/>
                <w:b/>
                <w:bCs/>
                <w:i/>
                <w:iCs/>
              </w:rPr>
            </w:pPr>
            <w:r>
              <w:rPr>
                <w:rFonts w:ascii="Tahoma" w:hAnsi="Tahoma" w:cs="Tahoma"/>
                <w:b/>
                <w:bCs/>
                <w:i/>
                <w:iCs/>
              </w:rPr>
              <w:t>Iznos PDV-a (25 %) iskazan brojkama</w:t>
            </w:r>
          </w:p>
        </w:tc>
        <w:tc>
          <w:tcPr>
            <w:tcW w:w="4428" w:type="dxa"/>
          </w:tcPr>
          <w:p w:rsidR="00222DC7" w:rsidRPr="00C508CE" w:rsidRDefault="00222DC7" w:rsidP="00F71F22">
            <w:pPr>
              <w:jc w:val="both"/>
              <w:rPr>
                <w:rFonts w:ascii="Tahoma" w:hAnsi="Tahoma" w:cs="Tahoma"/>
                <w:i/>
                <w:iCs/>
                <w:lang w:val="pl-PL"/>
              </w:rPr>
            </w:pPr>
          </w:p>
        </w:tc>
      </w:tr>
      <w:tr w:rsidR="00222DC7" w:rsidRPr="00C508CE" w:rsidTr="00F71F22">
        <w:tc>
          <w:tcPr>
            <w:tcW w:w="4428" w:type="dxa"/>
          </w:tcPr>
          <w:p w:rsidR="00222DC7" w:rsidRDefault="00222DC7" w:rsidP="00F71F22">
            <w:pPr>
              <w:jc w:val="both"/>
              <w:rPr>
                <w:rFonts w:ascii="Tahoma" w:hAnsi="Tahoma" w:cs="Tahoma"/>
                <w:b/>
                <w:bCs/>
                <w:i/>
                <w:iCs/>
              </w:rPr>
            </w:pPr>
            <w:r>
              <w:rPr>
                <w:rFonts w:ascii="Tahoma" w:hAnsi="Tahoma" w:cs="Tahoma"/>
                <w:b/>
                <w:bCs/>
                <w:i/>
                <w:iCs/>
              </w:rPr>
              <w:t>Ukupna cijena ponude (s PDV-om) iskazana brojkama</w:t>
            </w:r>
          </w:p>
        </w:tc>
        <w:tc>
          <w:tcPr>
            <w:tcW w:w="4428" w:type="dxa"/>
          </w:tcPr>
          <w:p w:rsidR="00222DC7" w:rsidRPr="00C508CE" w:rsidRDefault="00222DC7" w:rsidP="00F71F22">
            <w:pPr>
              <w:jc w:val="both"/>
              <w:rPr>
                <w:rFonts w:ascii="Tahoma" w:hAnsi="Tahoma" w:cs="Tahoma"/>
                <w:i/>
                <w:iCs/>
                <w:lang w:val="pl-PL"/>
              </w:rPr>
            </w:pPr>
          </w:p>
        </w:tc>
      </w:tr>
      <w:tr w:rsidR="00222DC7" w:rsidRPr="00C508CE" w:rsidTr="00F71F22">
        <w:tc>
          <w:tcPr>
            <w:tcW w:w="4428" w:type="dxa"/>
          </w:tcPr>
          <w:p w:rsidR="00222DC7" w:rsidRDefault="00222DC7" w:rsidP="00F71F22">
            <w:pPr>
              <w:jc w:val="both"/>
              <w:rPr>
                <w:rFonts w:ascii="Tahoma" w:hAnsi="Tahoma" w:cs="Tahoma"/>
                <w:b/>
                <w:bCs/>
                <w:i/>
                <w:iCs/>
              </w:rPr>
            </w:pPr>
            <w:r>
              <w:rPr>
                <w:rFonts w:ascii="Tahoma" w:hAnsi="Tahoma" w:cs="Tahoma"/>
                <w:b/>
                <w:bCs/>
                <w:i/>
                <w:iCs/>
              </w:rPr>
              <w:t>Ukupna cijena ponude ( s PDV-om) iskazana slovima</w:t>
            </w:r>
          </w:p>
          <w:p w:rsidR="00222DC7" w:rsidRDefault="00222DC7" w:rsidP="00F71F22">
            <w:pPr>
              <w:jc w:val="both"/>
              <w:rPr>
                <w:rFonts w:ascii="Tahoma" w:hAnsi="Tahoma" w:cs="Tahoma"/>
                <w:b/>
                <w:bCs/>
                <w:i/>
                <w:iCs/>
              </w:rPr>
            </w:pPr>
          </w:p>
        </w:tc>
        <w:tc>
          <w:tcPr>
            <w:tcW w:w="4428" w:type="dxa"/>
          </w:tcPr>
          <w:p w:rsidR="00222DC7" w:rsidRPr="00C508CE" w:rsidRDefault="00222DC7" w:rsidP="00F71F22">
            <w:pPr>
              <w:jc w:val="both"/>
              <w:rPr>
                <w:rFonts w:ascii="Tahoma" w:hAnsi="Tahoma" w:cs="Tahoma"/>
                <w:i/>
                <w:iCs/>
                <w:lang w:val="pl-PL"/>
              </w:rPr>
            </w:pPr>
          </w:p>
        </w:tc>
      </w:tr>
    </w:tbl>
    <w:p w:rsidR="00222DC7" w:rsidRDefault="00222DC7" w:rsidP="00222DC7">
      <w:pPr>
        <w:jc w:val="both"/>
        <w:rPr>
          <w:rFonts w:ascii="Tahoma" w:hAnsi="Tahoma" w:cs="Tahoma"/>
          <w:b/>
          <w:bCs/>
          <w:iCs/>
          <w:lang w:val="pl-PL"/>
        </w:rPr>
      </w:pPr>
    </w:p>
    <w:p w:rsidR="00222DC7" w:rsidRDefault="00222DC7" w:rsidP="00222DC7">
      <w:pPr>
        <w:jc w:val="both"/>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222DC7" w:rsidRDefault="00222DC7" w:rsidP="00222DC7">
      <w:pPr>
        <w:jc w:val="both"/>
        <w:rPr>
          <w:rFonts w:ascii="Tahoma" w:hAnsi="Tahoma" w:cs="Tahoma"/>
          <w:b/>
          <w:bCs/>
          <w:iCs/>
          <w:lang w:val="pl-PL"/>
        </w:rPr>
      </w:pPr>
    </w:p>
    <w:p w:rsidR="00222DC7" w:rsidRPr="00342826" w:rsidRDefault="00222DC7" w:rsidP="00222DC7">
      <w:pPr>
        <w:jc w:val="both"/>
        <w:rPr>
          <w:rFonts w:ascii="Tahoma" w:hAnsi="Tahoma" w:cs="Tahoma"/>
          <w:b/>
          <w:bCs/>
          <w:iCs/>
          <w:lang w:val="pl-PL"/>
        </w:rPr>
      </w:pPr>
    </w:p>
    <w:p w:rsidR="00222DC7" w:rsidRPr="00C508CE" w:rsidRDefault="00222DC7" w:rsidP="00222DC7">
      <w:pPr>
        <w:tabs>
          <w:tab w:val="right" w:pos="9070"/>
        </w:tabs>
        <w:jc w:val="both"/>
        <w:rPr>
          <w:rFonts w:ascii="Tahoma" w:hAnsi="Tahoma" w:cs="Tahoma"/>
          <w:b/>
          <w:bCs/>
          <w:i/>
          <w:iCs/>
          <w:lang w:val="pl-PL"/>
        </w:rPr>
      </w:pPr>
      <w:r>
        <w:rPr>
          <w:rFonts w:ascii="Tahoma" w:hAnsi="Tahoma" w:cs="Tahoma"/>
          <w:b/>
          <w:bCs/>
          <w:i/>
          <w:iCs/>
          <w:lang w:val="pl-PL"/>
        </w:rPr>
        <w:t>U _____________ , ____ . ____ . 2014.</w:t>
      </w:r>
      <w:r w:rsidR="00557FCB">
        <w:rPr>
          <w:rFonts w:ascii="Tahoma" w:hAnsi="Tahoma" w:cs="Tahoma"/>
          <w:b/>
          <w:bCs/>
          <w:i/>
          <w:iCs/>
          <w:lang w:val="pl-PL"/>
        </w:rPr>
        <w:t xml:space="preserve"> godine</w:t>
      </w:r>
      <w:r>
        <w:rPr>
          <w:rFonts w:ascii="Tahoma" w:hAnsi="Tahoma" w:cs="Tahoma"/>
          <w:b/>
          <w:bCs/>
          <w:i/>
          <w:iCs/>
          <w:lang w:val="pl-PL"/>
        </w:rPr>
        <w:tab/>
      </w:r>
    </w:p>
    <w:p w:rsidR="00222DC7" w:rsidRPr="00C31E42" w:rsidRDefault="00222DC7" w:rsidP="00222DC7">
      <w:pPr>
        <w:jc w:val="both"/>
        <w:rPr>
          <w:rFonts w:ascii="Tahoma" w:hAnsi="Tahoma" w:cs="Tahoma"/>
          <w:bCs/>
          <w:iCs/>
          <w:lang w:val="pl-PL"/>
        </w:rPr>
      </w:pP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t>ZA PONUDITELJA</w:t>
      </w:r>
    </w:p>
    <w:p w:rsidR="00222DC7" w:rsidRPr="003F3663" w:rsidRDefault="00222DC7" w:rsidP="00222DC7">
      <w:pPr>
        <w:ind w:left="4956"/>
        <w:jc w:val="both"/>
        <w:rPr>
          <w:rFonts w:ascii="Tahoma" w:hAnsi="Tahoma" w:cs="Tahoma"/>
          <w:b/>
          <w:bCs/>
          <w:i/>
          <w:iCs/>
          <w:lang w:val="pl-PL"/>
        </w:rPr>
      </w:pPr>
      <w:r w:rsidRPr="00C508CE">
        <w:rPr>
          <w:rFonts w:ascii="Tahoma" w:hAnsi="Tahoma" w:cs="Tahoma"/>
          <w:b/>
          <w:bCs/>
          <w:i/>
          <w:iCs/>
          <w:lang w:val="pl-PL"/>
        </w:rPr>
        <w:t>_______________________</w:t>
      </w:r>
    </w:p>
    <w:p w:rsidR="00222DC7" w:rsidRPr="0091693E" w:rsidRDefault="00222DC7" w:rsidP="00222DC7">
      <w:pPr>
        <w:ind w:right="440"/>
        <w:jc w:val="center"/>
        <w:rPr>
          <w:rFonts w:ascii="Tahoma" w:hAnsi="Tahoma" w:cs="Tahoma"/>
          <w:sz w:val="20"/>
          <w:szCs w:val="20"/>
        </w:rPr>
      </w:pPr>
    </w:p>
    <w:p w:rsidR="00222DC7" w:rsidRDefault="00222DC7" w:rsidP="00222DC7">
      <w:pPr>
        <w:autoSpaceDE w:val="0"/>
        <w:autoSpaceDN w:val="0"/>
        <w:adjustRightInd w:val="0"/>
        <w:ind w:left="4248" w:firstLine="708"/>
        <w:jc w:val="both"/>
        <w:rPr>
          <w:rFonts w:ascii="Tahoma" w:hAnsi="Tahoma" w:cs="Tahoma"/>
          <w:b/>
          <w:i/>
        </w:rPr>
      </w:pPr>
      <w:r w:rsidRPr="00C31E42">
        <w:rPr>
          <w:rFonts w:ascii="Tahoma" w:hAnsi="Tahoma" w:cs="Tahoma"/>
          <w:b/>
          <w:i/>
        </w:rPr>
        <w:t>(pečat i potpis ovlaštene osobe)</w:t>
      </w:r>
    </w:p>
    <w:p w:rsidR="00B038F7" w:rsidRPr="003F3663" w:rsidRDefault="00B038F7" w:rsidP="00B038F7">
      <w:pPr>
        <w:jc w:val="right"/>
        <w:rPr>
          <w:rFonts w:ascii="Tahoma" w:hAnsi="Tahoma" w:cs="Tahoma"/>
          <w:b/>
          <w:bCs/>
          <w:i/>
          <w:iCs/>
          <w:lang w:val="pl-PL"/>
        </w:rPr>
      </w:pPr>
    </w:p>
    <w:p w:rsidR="004259B3" w:rsidRPr="0091693E" w:rsidRDefault="004259B3" w:rsidP="004259B3">
      <w:pPr>
        <w:ind w:right="440"/>
        <w:rPr>
          <w:rFonts w:ascii="Tahoma" w:hAnsi="Tahoma" w:cs="Tahoma"/>
          <w:sz w:val="20"/>
          <w:szCs w:val="20"/>
        </w:rPr>
      </w:pPr>
    </w:p>
    <w:p w:rsidR="00222DC7" w:rsidRPr="00266AD5" w:rsidRDefault="00222DC7" w:rsidP="00222DC7">
      <w:pPr>
        <w:spacing w:after="200" w:line="276" w:lineRule="auto"/>
        <w:jc w:val="both"/>
        <w:rPr>
          <w:rFonts w:ascii="Tahoma" w:eastAsia="Calibri" w:hAnsi="Tahoma" w:cs="Tahoma"/>
          <w:b/>
          <w:i/>
          <w:sz w:val="28"/>
          <w:szCs w:val="28"/>
          <w:u w:val="single"/>
          <w:lang w:eastAsia="en-US"/>
        </w:rPr>
      </w:pPr>
      <w:r w:rsidRPr="00266AD5">
        <w:rPr>
          <w:rFonts w:ascii="Tahoma" w:eastAsia="Calibri" w:hAnsi="Tahoma" w:cs="Tahoma"/>
          <w:b/>
          <w:i/>
          <w:sz w:val="28"/>
          <w:szCs w:val="28"/>
          <w:u w:val="single"/>
          <w:lang w:eastAsia="en-US"/>
        </w:rPr>
        <w:lastRenderedPageBreak/>
        <w:t>Prilog 3</w:t>
      </w:r>
      <w:r>
        <w:rPr>
          <w:rFonts w:ascii="Tahoma" w:eastAsia="Calibri" w:hAnsi="Tahoma" w:cs="Tahoma"/>
          <w:b/>
          <w:i/>
          <w:sz w:val="28"/>
          <w:szCs w:val="28"/>
          <w:u w:val="single"/>
          <w:lang w:eastAsia="en-US"/>
        </w:rPr>
        <w:t>.</w:t>
      </w:r>
    </w:p>
    <w:p w:rsidR="00222DC7"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p>
    <w:p w:rsidR="00222DC7" w:rsidRPr="00222DC7" w:rsidRDefault="00222DC7" w:rsidP="00222DC7">
      <w:pPr>
        <w:spacing w:after="200" w:line="276" w:lineRule="auto"/>
        <w:jc w:val="center"/>
        <w:rPr>
          <w:rFonts w:ascii="Tahoma" w:eastAsia="Calibri" w:hAnsi="Tahoma" w:cs="Tahoma"/>
          <w:b/>
          <w:lang w:eastAsia="en-US"/>
        </w:rPr>
      </w:pPr>
      <w:r w:rsidRPr="00222DC7">
        <w:rPr>
          <w:rFonts w:ascii="Tahoma" w:eastAsia="Calibri" w:hAnsi="Tahoma" w:cs="Tahoma"/>
          <w:b/>
          <w:lang w:eastAsia="en-US"/>
        </w:rPr>
        <w:t>IZJAVA O ISTINITOSTI PODATAKA</w:t>
      </w:r>
    </w:p>
    <w:p w:rsidR="00222DC7" w:rsidRPr="00266AD5" w:rsidRDefault="00222DC7" w:rsidP="00222DC7">
      <w:pPr>
        <w:spacing w:after="200" w:line="276" w:lineRule="auto"/>
        <w:jc w:val="center"/>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Predmet nabave: Nabava i isporuka </w:t>
      </w:r>
      <w:r>
        <w:rPr>
          <w:rFonts w:ascii="Tahoma" w:eastAsia="Calibri" w:hAnsi="Tahoma" w:cs="Tahoma"/>
          <w:lang w:eastAsia="en-US"/>
        </w:rPr>
        <w:t>vrećica lavande</w:t>
      </w:r>
    </w:p>
    <w:p w:rsidR="00222DC7" w:rsidRPr="00266AD5"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Evidencijski broj nabave:___________________</w:t>
      </w: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Naziv ponuditelja:__________________________________________________</w:t>
      </w: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Sjedište:__________________________________________________________</w:t>
      </w: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OIB:</w:t>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t>_____________________________________________________________</w:t>
      </w:r>
    </w:p>
    <w:p w:rsidR="00222DC7" w:rsidRPr="00266AD5"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Izjavljujemo da su svi podaci koje smo dostavili u ponudi točni i suglasni smo da </w:t>
      </w:r>
      <w:r>
        <w:rPr>
          <w:rFonts w:ascii="Tahoma" w:eastAsia="Calibri" w:hAnsi="Tahoma" w:cs="Tahoma"/>
          <w:lang w:eastAsia="en-US"/>
        </w:rPr>
        <w:t>N</w:t>
      </w:r>
      <w:r w:rsidRPr="00266AD5">
        <w:rPr>
          <w:rFonts w:ascii="Tahoma" w:eastAsia="Calibri" w:hAnsi="Tahoma" w:cs="Tahoma"/>
          <w:lang w:eastAsia="en-US"/>
        </w:rPr>
        <w:t>aručitelj u postupku pregleda i ocjene ponude može provjeriti njihovu istinitost.</w:t>
      </w:r>
    </w:p>
    <w:p w:rsidR="00222DC7" w:rsidRPr="00266AD5"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Ovlaštena osoba ponuditelja:</w:t>
      </w:r>
    </w:p>
    <w:p w:rsidR="00222DC7" w:rsidRPr="00266AD5" w:rsidRDefault="00222DC7" w:rsidP="00222DC7">
      <w:pPr>
        <w:spacing w:after="200" w:line="276" w:lineRule="auto"/>
        <w:jc w:val="both"/>
        <w:rPr>
          <w:rFonts w:ascii="Tahoma" w:eastAsia="Calibri" w:hAnsi="Tahoma" w:cs="Tahoma"/>
          <w:lang w:eastAsia="en-US"/>
        </w:rPr>
      </w:pPr>
    </w:p>
    <w:p w:rsidR="00222DC7" w:rsidRPr="00266AD5" w:rsidRDefault="00222DC7" w:rsidP="00222DC7">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______________________________</w:t>
      </w:r>
    </w:p>
    <w:p w:rsidR="00222DC7" w:rsidRPr="00266AD5" w:rsidRDefault="00222DC7" w:rsidP="00222DC7">
      <w:pPr>
        <w:spacing w:after="200" w:line="276" w:lineRule="auto"/>
        <w:jc w:val="center"/>
        <w:rPr>
          <w:rFonts w:ascii="Tahoma" w:eastAsia="Calibri" w:hAnsi="Tahoma" w:cs="Tahoma"/>
          <w:lang w:eastAsia="en-US"/>
        </w:rPr>
      </w:pPr>
      <w:r w:rsidRPr="00266AD5">
        <w:rPr>
          <w:rFonts w:ascii="Tahoma" w:eastAsia="Calibri" w:hAnsi="Tahoma" w:cs="Tahoma"/>
          <w:lang w:eastAsia="en-US"/>
        </w:rPr>
        <w:t xml:space="preserve">                                                               (potpis i pečat)</w:t>
      </w:r>
    </w:p>
    <w:p w:rsidR="00222DC7" w:rsidRPr="00266AD5" w:rsidRDefault="00222DC7" w:rsidP="00222DC7">
      <w:pPr>
        <w:spacing w:after="200" w:line="276" w:lineRule="auto"/>
        <w:jc w:val="center"/>
        <w:rPr>
          <w:rFonts w:ascii="Tahoma" w:eastAsia="Calibri" w:hAnsi="Tahoma" w:cs="Tahoma"/>
          <w:lang w:eastAsia="en-US"/>
        </w:rPr>
      </w:pPr>
    </w:p>
    <w:p w:rsidR="00222DC7" w:rsidRPr="00266AD5" w:rsidRDefault="00222DC7" w:rsidP="00222DC7">
      <w:pPr>
        <w:spacing w:after="200" w:line="276" w:lineRule="auto"/>
        <w:jc w:val="center"/>
        <w:rPr>
          <w:rFonts w:ascii="Tahoma" w:eastAsia="Calibri" w:hAnsi="Tahoma" w:cs="Tahoma"/>
          <w:lang w:eastAsia="en-US"/>
        </w:rPr>
      </w:pPr>
    </w:p>
    <w:p w:rsidR="00222DC7" w:rsidRPr="00266AD5" w:rsidRDefault="00222DC7" w:rsidP="00222DC7">
      <w:pPr>
        <w:spacing w:after="200" w:line="276" w:lineRule="auto"/>
        <w:rPr>
          <w:rFonts w:ascii="Tahoma" w:eastAsia="Calibri" w:hAnsi="Tahoma" w:cs="Tahoma"/>
          <w:lang w:eastAsia="en-US"/>
        </w:rPr>
      </w:pPr>
      <w:r w:rsidRPr="00266AD5">
        <w:rPr>
          <w:rFonts w:ascii="Tahoma" w:eastAsia="Calibri" w:hAnsi="Tahoma" w:cs="Tahoma"/>
          <w:lang w:eastAsia="en-US"/>
        </w:rPr>
        <w:t>U ________________________,dana___________________2014. godine</w:t>
      </w:r>
    </w:p>
    <w:p w:rsidR="0015689D" w:rsidRDefault="0015689D" w:rsidP="0015689D">
      <w:pPr>
        <w:autoSpaceDE w:val="0"/>
        <w:autoSpaceDN w:val="0"/>
        <w:adjustRightInd w:val="0"/>
        <w:jc w:val="right"/>
      </w:pPr>
    </w:p>
    <w:p w:rsidR="00434B53" w:rsidRDefault="00434B53" w:rsidP="0015689D">
      <w:pPr>
        <w:autoSpaceDE w:val="0"/>
        <w:autoSpaceDN w:val="0"/>
        <w:adjustRightInd w:val="0"/>
        <w:jc w:val="right"/>
      </w:pPr>
    </w:p>
    <w:p w:rsidR="00434B53" w:rsidRDefault="00434B53">
      <w:r>
        <w:br w:type="page"/>
      </w:r>
    </w:p>
    <w:p w:rsidR="00434B53" w:rsidRPr="0015689D" w:rsidRDefault="00434B53" w:rsidP="00434B53">
      <w:pPr>
        <w:autoSpaceDE w:val="0"/>
        <w:autoSpaceDN w:val="0"/>
        <w:adjustRightInd w:val="0"/>
      </w:pPr>
      <w:bookmarkStart w:id="2" w:name="_GoBack"/>
      <w:r>
        <w:rPr>
          <w:noProof/>
          <w:lang w:eastAsia="ja-JP"/>
        </w:rPr>
        <w:lastRenderedPageBreak/>
        <w:drawing>
          <wp:inline distT="0" distB="0" distL="0" distR="0">
            <wp:extent cx="5759450" cy="814514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vand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8145145"/>
                    </a:xfrm>
                    <a:prstGeom prst="rect">
                      <a:avLst/>
                    </a:prstGeom>
                  </pic:spPr>
                </pic:pic>
              </a:graphicData>
            </a:graphic>
          </wp:inline>
        </w:drawing>
      </w:r>
      <w:bookmarkEnd w:id="2"/>
    </w:p>
    <w:sectPr w:rsidR="00434B53" w:rsidRPr="0015689D"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79E" w:rsidRDefault="0055179E">
      <w:r>
        <w:separator/>
      </w:r>
    </w:p>
  </w:endnote>
  <w:endnote w:type="continuationSeparator" w:id="0">
    <w:p w:rsidR="0055179E" w:rsidRDefault="00551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EE"/>
    <w:family w:val="roman"/>
    <w:notTrueType/>
    <w:pitch w:val="default"/>
    <w:sig w:usb0="00000005" w:usb1="00000000" w:usb2="00000000" w:usb3="00000000" w:csb0="00000002"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9E" w:rsidRDefault="00EE62FF" w:rsidP="004C6B8C">
    <w:pPr>
      <w:pStyle w:val="Footer"/>
      <w:framePr w:wrap="around" w:vAnchor="text" w:hAnchor="margin" w:xAlign="right" w:y="1"/>
      <w:rPr>
        <w:rStyle w:val="PageNumber"/>
      </w:rPr>
    </w:pPr>
    <w:r>
      <w:rPr>
        <w:rStyle w:val="PageNumber"/>
      </w:rPr>
      <w:fldChar w:fldCharType="begin"/>
    </w:r>
    <w:r w:rsidR="0055179E">
      <w:rPr>
        <w:rStyle w:val="PageNumber"/>
      </w:rPr>
      <w:instrText xml:space="preserve">PAGE  </w:instrText>
    </w:r>
    <w:r>
      <w:rPr>
        <w:rStyle w:val="PageNumber"/>
      </w:rPr>
      <w:fldChar w:fldCharType="end"/>
    </w:r>
  </w:p>
  <w:p w:rsidR="0055179E" w:rsidRDefault="0055179E"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79E" w:rsidRDefault="00EE62FF" w:rsidP="004C6B8C">
    <w:pPr>
      <w:pStyle w:val="Footer"/>
      <w:framePr w:wrap="around" w:vAnchor="text" w:hAnchor="margin" w:xAlign="right" w:y="1"/>
      <w:rPr>
        <w:rStyle w:val="PageNumber"/>
      </w:rPr>
    </w:pPr>
    <w:r>
      <w:rPr>
        <w:rStyle w:val="PageNumber"/>
      </w:rPr>
      <w:fldChar w:fldCharType="begin"/>
    </w:r>
    <w:r w:rsidR="0055179E">
      <w:rPr>
        <w:rStyle w:val="PageNumber"/>
      </w:rPr>
      <w:instrText xml:space="preserve">PAGE  </w:instrText>
    </w:r>
    <w:r>
      <w:rPr>
        <w:rStyle w:val="PageNumber"/>
      </w:rPr>
      <w:fldChar w:fldCharType="separate"/>
    </w:r>
    <w:r w:rsidR="00434B53">
      <w:rPr>
        <w:rStyle w:val="PageNumber"/>
        <w:noProof/>
      </w:rPr>
      <w:t>10</w:t>
    </w:r>
    <w:r>
      <w:rPr>
        <w:rStyle w:val="PageNumber"/>
      </w:rPr>
      <w:fldChar w:fldCharType="end"/>
    </w:r>
  </w:p>
  <w:p w:rsidR="0055179E" w:rsidRDefault="0055179E"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79E" w:rsidRDefault="0055179E">
      <w:r>
        <w:separator/>
      </w:r>
    </w:p>
  </w:footnote>
  <w:footnote w:type="continuationSeparator" w:id="0">
    <w:p w:rsidR="0055179E" w:rsidRDefault="005517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E78"/>
    <w:multiLevelType w:val="hybridMultilevel"/>
    <w:tmpl w:val="EB62CE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5315E98"/>
    <w:multiLevelType w:val="hybridMultilevel"/>
    <w:tmpl w:val="10388AA4"/>
    <w:lvl w:ilvl="0" w:tplc="53263BAC">
      <w:start w:val="1"/>
      <w:numFmt w:val="upperRoman"/>
      <w:lvlText w:val="%1."/>
      <w:lvlJc w:val="left"/>
      <w:pPr>
        <w:tabs>
          <w:tab w:val="num" w:pos="720"/>
        </w:tabs>
        <w:ind w:left="72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A8C4623"/>
    <w:multiLevelType w:val="hybridMultilevel"/>
    <w:tmpl w:val="D71E3D82"/>
    <w:lvl w:ilvl="0" w:tplc="270E870C">
      <w:start w:val="1"/>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FF85883"/>
    <w:multiLevelType w:val="multilevel"/>
    <w:tmpl w:val="66CC0AAC"/>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133C9"/>
    <w:multiLevelType w:val="hybridMultilevel"/>
    <w:tmpl w:val="B41E96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AF26535"/>
    <w:multiLevelType w:val="multilevel"/>
    <w:tmpl w:val="D71E3D82"/>
    <w:lvl w:ilvl="0">
      <w:start w:val="1"/>
      <w:numFmt w:val="decimal"/>
      <w:lvlText w:val="%1."/>
      <w:lvlJc w:val="left"/>
      <w:pPr>
        <w:tabs>
          <w:tab w:val="num" w:pos="567"/>
        </w:tabs>
        <w:ind w:left="567" w:hanging="567"/>
      </w:pPr>
      <w:rPr>
        <w:rFonts w:ascii="Tahoma" w:hAnsi="Tahoma"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BF6615E"/>
    <w:multiLevelType w:val="hybridMultilevel"/>
    <w:tmpl w:val="5100EC3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7">
    <w:nsid w:val="20330E4E"/>
    <w:multiLevelType w:val="hybridMultilevel"/>
    <w:tmpl w:val="07F21E0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8">
    <w:nsid w:val="21E32B70"/>
    <w:multiLevelType w:val="hybridMultilevel"/>
    <w:tmpl w:val="51B87A4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9">
    <w:nsid w:val="26140B3F"/>
    <w:multiLevelType w:val="hybridMultilevel"/>
    <w:tmpl w:val="900A58FA"/>
    <w:lvl w:ilvl="0" w:tplc="66A8B08C">
      <w:start w:val="4"/>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0">
    <w:nsid w:val="2C241420"/>
    <w:multiLevelType w:val="multilevel"/>
    <w:tmpl w:val="848A4546"/>
    <w:lvl w:ilvl="0">
      <w:start w:val="1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F632890"/>
    <w:multiLevelType w:val="hybridMultilevel"/>
    <w:tmpl w:val="40323B94"/>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2">
    <w:nsid w:val="314D086F"/>
    <w:multiLevelType w:val="hybridMultilevel"/>
    <w:tmpl w:val="DDA6BDD2"/>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nsid w:val="31D458AD"/>
    <w:multiLevelType w:val="hybridMultilevel"/>
    <w:tmpl w:val="AE7A1FCA"/>
    <w:lvl w:ilvl="0" w:tplc="041A0001">
      <w:start w:val="1"/>
      <w:numFmt w:val="bullet"/>
      <w:lvlText w:val=""/>
      <w:lvlJc w:val="left"/>
      <w:pPr>
        <w:ind w:left="106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4">
    <w:nsid w:val="32BA4AF4"/>
    <w:multiLevelType w:val="hybridMultilevel"/>
    <w:tmpl w:val="90C4478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
    <w:nsid w:val="33726A9F"/>
    <w:multiLevelType w:val="hybridMultilevel"/>
    <w:tmpl w:val="E10E8728"/>
    <w:lvl w:ilvl="0" w:tplc="451CD11E">
      <w:start w:val="6"/>
      <w:numFmt w:val="bullet"/>
      <w:lvlText w:val="-"/>
      <w:lvlJc w:val="left"/>
      <w:pPr>
        <w:tabs>
          <w:tab w:val="num" w:pos="1065"/>
        </w:tabs>
        <w:ind w:left="1065" w:hanging="360"/>
      </w:pPr>
      <w:rPr>
        <w:rFonts w:ascii="Tahoma" w:eastAsia="Times New Roman" w:hAnsi="Tahoma" w:cs="Tahoma"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6">
    <w:nsid w:val="33CC50BE"/>
    <w:multiLevelType w:val="multilevel"/>
    <w:tmpl w:val="2ED88B90"/>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76968E3"/>
    <w:multiLevelType w:val="multilevel"/>
    <w:tmpl w:val="C2CE0DCE"/>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DAF324B"/>
    <w:multiLevelType w:val="multilevel"/>
    <w:tmpl w:val="4AECD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DB335A9"/>
    <w:multiLevelType w:val="hybridMultilevel"/>
    <w:tmpl w:val="597A0186"/>
    <w:lvl w:ilvl="0" w:tplc="C068F254">
      <w:start w:val="4"/>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DDF465A"/>
    <w:multiLevelType w:val="hybridMultilevel"/>
    <w:tmpl w:val="499688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1">
    <w:nsid w:val="3FE91E1C"/>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8897426"/>
    <w:multiLevelType w:val="multilevel"/>
    <w:tmpl w:val="5B44D976"/>
    <w:lvl w:ilvl="0">
      <w:start w:val="13"/>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A1413CA"/>
    <w:multiLevelType w:val="hybridMultilevel"/>
    <w:tmpl w:val="4FE695FC"/>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4">
    <w:nsid w:val="4AE90C13"/>
    <w:multiLevelType w:val="hybridMultilevel"/>
    <w:tmpl w:val="CB1ED95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5">
    <w:nsid w:val="4F374651"/>
    <w:multiLevelType w:val="hybridMultilevel"/>
    <w:tmpl w:val="9E00E9C4"/>
    <w:lvl w:ilvl="0" w:tplc="041A0015">
      <w:start w:val="1"/>
      <w:numFmt w:val="upperLetter"/>
      <w:lvlText w:val="%1."/>
      <w:lvlJc w:val="left"/>
      <w:pPr>
        <w:tabs>
          <w:tab w:val="num" w:pos="814"/>
        </w:tabs>
        <w:ind w:left="814" w:hanging="360"/>
      </w:pPr>
      <w:rPr>
        <w:rFonts w:hint="default"/>
        <w:b w:val="0"/>
        <w:i w:val="0"/>
        <w:sz w:val="24"/>
      </w:rPr>
    </w:lvl>
    <w:lvl w:ilvl="1" w:tplc="FD0C44B6">
      <w:start w:val="1"/>
      <w:numFmt w:val="bullet"/>
      <w:lvlText w:val=""/>
      <w:lvlJc w:val="left"/>
      <w:pPr>
        <w:tabs>
          <w:tab w:val="num" w:pos="1247"/>
        </w:tabs>
        <w:ind w:left="1247" w:hanging="340"/>
      </w:pPr>
      <w:rPr>
        <w:rFonts w:ascii="Symbol" w:hAnsi="Symbol" w:hint="default"/>
        <w:b w:val="0"/>
        <w:i w:val="0"/>
        <w:sz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50E8173A"/>
    <w:multiLevelType w:val="hybridMultilevel"/>
    <w:tmpl w:val="F0D0086C"/>
    <w:lvl w:ilvl="0" w:tplc="992840BE">
      <w:start w:val="1"/>
      <w:numFmt w:val="decimal"/>
      <w:lvlText w:val="%1."/>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8F3686"/>
    <w:multiLevelType w:val="hybridMultilevel"/>
    <w:tmpl w:val="D07EFC34"/>
    <w:lvl w:ilvl="0" w:tplc="041A000F">
      <w:start w:val="1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8">
    <w:nsid w:val="56402524"/>
    <w:multiLevelType w:val="hybridMultilevel"/>
    <w:tmpl w:val="39E687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9">
    <w:nsid w:val="576E5AB2"/>
    <w:multiLevelType w:val="multilevel"/>
    <w:tmpl w:val="167E56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77E328D"/>
    <w:multiLevelType w:val="hybridMultilevel"/>
    <w:tmpl w:val="F5DC92A2"/>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1">
    <w:nsid w:val="5A3600DC"/>
    <w:multiLevelType w:val="hybridMultilevel"/>
    <w:tmpl w:val="4AECD4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5F67309C"/>
    <w:multiLevelType w:val="hybridMultilevel"/>
    <w:tmpl w:val="FA7C2E94"/>
    <w:lvl w:ilvl="0" w:tplc="14BE3A24">
      <w:start w:val="1"/>
      <w:numFmt w:val="bullet"/>
      <w:lvlText w:val="-"/>
      <w:lvlJc w:val="left"/>
      <w:pPr>
        <w:tabs>
          <w:tab w:val="num" w:pos="700"/>
        </w:tabs>
        <w:ind w:left="700" w:hanging="340"/>
      </w:pPr>
      <w:rPr>
        <w:rFonts w:ascii="Tahoma" w:hAnsi="Tahoma"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3">
    <w:nsid w:val="60BC548E"/>
    <w:multiLevelType w:val="hybridMultilevel"/>
    <w:tmpl w:val="8CEA6D24"/>
    <w:lvl w:ilvl="0" w:tplc="1646E758">
      <w:start w:val="9"/>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6226212D"/>
    <w:multiLevelType w:val="hybridMultilevel"/>
    <w:tmpl w:val="848A4546"/>
    <w:lvl w:ilvl="0" w:tplc="18E2009A">
      <w:start w:val="12"/>
      <w:numFmt w:val="decimal"/>
      <w:lvlText w:val="%1."/>
      <w:lvlJc w:val="left"/>
      <w:pPr>
        <w:tabs>
          <w:tab w:val="num" w:pos="900"/>
        </w:tabs>
        <w:ind w:left="900" w:hanging="5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nsid w:val="662F5CC6"/>
    <w:multiLevelType w:val="hybridMultilevel"/>
    <w:tmpl w:val="5B44D976"/>
    <w:lvl w:ilvl="0" w:tplc="4418DCDA">
      <w:start w:val="13"/>
      <w:numFmt w:val="decimal"/>
      <w:lvlText w:val="%1."/>
      <w:lvlJc w:val="left"/>
      <w:pPr>
        <w:tabs>
          <w:tab w:val="num" w:pos="840"/>
        </w:tabs>
        <w:ind w:left="840" w:hanging="4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6">
    <w:nsid w:val="6A0B7337"/>
    <w:multiLevelType w:val="hybridMultilevel"/>
    <w:tmpl w:val="C88A02B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7">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EFC7EA1"/>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FB67740"/>
    <w:multiLevelType w:val="hybridMultilevel"/>
    <w:tmpl w:val="4EFCADCE"/>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0">
    <w:nsid w:val="7354207E"/>
    <w:multiLevelType w:val="hybridMultilevel"/>
    <w:tmpl w:val="552A99B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41">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nsid w:val="77F40B9E"/>
    <w:multiLevelType w:val="hybridMultilevel"/>
    <w:tmpl w:val="B07AB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
  </w:num>
  <w:num w:numId="3">
    <w:abstractNumId w:val="20"/>
  </w:num>
  <w:num w:numId="4">
    <w:abstractNumId w:val="41"/>
  </w:num>
  <w:num w:numId="5">
    <w:abstractNumId w:val="14"/>
  </w:num>
  <w:num w:numId="6">
    <w:abstractNumId w:val="28"/>
  </w:num>
  <w:num w:numId="7">
    <w:abstractNumId w:val="26"/>
  </w:num>
  <w:num w:numId="8">
    <w:abstractNumId w:val="37"/>
  </w:num>
  <w:num w:numId="9">
    <w:abstractNumId w:val="33"/>
  </w:num>
  <w:num w:numId="10">
    <w:abstractNumId w:val="37"/>
  </w:num>
  <w:num w:numId="11">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5"/>
  </w:num>
  <w:num w:numId="15">
    <w:abstractNumId w:val="21"/>
  </w:num>
  <w:num w:numId="16">
    <w:abstractNumId w:val="38"/>
  </w:num>
  <w:num w:numId="17">
    <w:abstractNumId w:val="36"/>
  </w:num>
  <w:num w:numId="18">
    <w:abstractNumId w:val="17"/>
  </w:num>
  <w:num w:numId="19">
    <w:abstractNumId w:val="0"/>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3"/>
  </w:num>
  <w:num w:numId="24">
    <w:abstractNumId w:val="0"/>
  </w:num>
  <w:num w:numId="25">
    <w:abstractNumId w:val="29"/>
  </w:num>
  <w:num w:numId="26">
    <w:abstractNumId w:val="32"/>
  </w:num>
  <w:num w:numId="27">
    <w:abstractNumId w:val="7"/>
  </w:num>
  <w:num w:numId="28">
    <w:abstractNumId w:val="27"/>
  </w:num>
  <w:num w:numId="29">
    <w:abstractNumId w:val="9"/>
  </w:num>
  <w:num w:numId="30">
    <w:abstractNumId w:val="31"/>
  </w:num>
  <w:num w:numId="31">
    <w:abstractNumId w:val="18"/>
  </w:num>
  <w:num w:numId="32">
    <w:abstractNumId w:val="3"/>
  </w:num>
  <w:num w:numId="33">
    <w:abstractNumId w:val="4"/>
  </w:num>
  <w:num w:numId="34">
    <w:abstractNumId w:val="34"/>
  </w:num>
  <w:num w:numId="35">
    <w:abstractNumId w:val="10"/>
  </w:num>
  <w:num w:numId="36">
    <w:abstractNumId w:val="35"/>
  </w:num>
  <w:num w:numId="37">
    <w:abstractNumId w:val="22"/>
  </w:num>
  <w:num w:numId="38">
    <w:abstractNumId w:val="16"/>
  </w:num>
  <w:num w:numId="39">
    <w:abstractNumId w:val="2"/>
  </w:num>
  <w:num w:numId="40">
    <w:abstractNumId w:val="5"/>
  </w:num>
  <w:num w:numId="41">
    <w:abstractNumId w:val="15"/>
  </w:num>
  <w:num w:numId="42">
    <w:abstractNumId w:val="30"/>
  </w:num>
  <w:num w:numId="43">
    <w:abstractNumId w:val="6"/>
  </w:num>
  <w:num w:numId="44">
    <w:abstractNumId w:val="39"/>
  </w:num>
  <w:num w:numId="45">
    <w:abstractNumId w:val="8"/>
  </w:num>
  <w:num w:numId="46">
    <w:abstractNumId w:val="24"/>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B8C"/>
    <w:rsid w:val="00010DFC"/>
    <w:rsid w:val="000157E5"/>
    <w:rsid w:val="000177C9"/>
    <w:rsid w:val="0003070E"/>
    <w:rsid w:val="000352B0"/>
    <w:rsid w:val="00066158"/>
    <w:rsid w:val="00071D98"/>
    <w:rsid w:val="00076B52"/>
    <w:rsid w:val="000970CE"/>
    <w:rsid w:val="000B0111"/>
    <w:rsid w:val="000C2726"/>
    <w:rsid w:val="000C3D8A"/>
    <w:rsid w:val="000D1B1E"/>
    <w:rsid w:val="000E5E2C"/>
    <w:rsid w:val="000E7948"/>
    <w:rsid w:val="000F558C"/>
    <w:rsid w:val="0010771E"/>
    <w:rsid w:val="00117897"/>
    <w:rsid w:val="00123C81"/>
    <w:rsid w:val="0015689D"/>
    <w:rsid w:val="00157CDD"/>
    <w:rsid w:val="0018327B"/>
    <w:rsid w:val="00186503"/>
    <w:rsid w:val="00197215"/>
    <w:rsid w:val="001A4F75"/>
    <w:rsid w:val="001A5B2E"/>
    <w:rsid w:val="001C0B01"/>
    <w:rsid w:val="001C311A"/>
    <w:rsid w:val="001C5931"/>
    <w:rsid w:val="001E00CB"/>
    <w:rsid w:val="00213F07"/>
    <w:rsid w:val="00221390"/>
    <w:rsid w:val="00222DC7"/>
    <w:rsid w:val="0022539F"/>
    <w:rsid w:val="00230448"/>
    <w:rsid w:val="002341A0"/>
    <w:rsid w:val="00235234"/>
    <w:rsid w:val="002361BF"/>
    <w:rsid w:val="00237B65"/>
    <w:rsid w:val="00256F02"/>
    <w:rsid w:val="002C67C6"/>
    <w:rsid w:val="002D31E2"/>
    <w:rsid w:val="002D407A"/>
    <w:rsid w:val="002D5F79"/>
    <w:rsid w:val="002F017E"/>
    <w:rsid w:val="002F1848"/>
    <w:rsid w:val="002F44F8"/>
    <w:rsid w:val="00306D31"/>
    <w:rsid w:val="00310AF8"/>
    <w:rsid w:val="003129E0"/>
    <w:rsid w:val="0036439A"/>
    <w:rsid w:val="00367385"/>
    <w:rsid w:val="003700FE"/>
    <w:rsid w:val="00371289"/>
    <w:rsid w:val="00377CEE"/>
    <w:rsid w:val="003A1540"/>
    <w:rsid w:val="003A23E8"/>
    <w:rsid w:val="003B00E4"/>
    <w:rsid w:val="003B4EBD"/>
    <w:rsid w:val="003C5CD8"/>
    <w:rsid w:val="003E323F"/>
    <w:rsid w:val="003F75FE"/>
    <w:rsid w:val="00401614"/>
    <w:rsid w:val="00414DB9"/>
    <w:rsid w:val="0042372B"/>
    <w:rsid w:val="004259B3"/>
    <w:rsid w:val="00426F16"/>
    <w:rsid w:val="00433E70"/>
    <w:rsid w:val="00434B53"/>
    <w:rsid w:val="00442890"/>
    <w:rsid w:val="00444E67"/>
    <w:rsid w:val="00466F92"/>
    <w:rsid w:val="00470673"/>
    <w:rsid w:val="00476342"/>
    <w:rsid w:val="00491582"/>
    <w:rsid w:val="004A66D0"/>
    <w:rsid w:val="004B060E"/>
    <w:rsid w:val="004B0822"/>
    <w:rsid w:val="004C6B8C"/>
    <w:rsid w:val="004E218F"/>
    <w:rsid w:val="00511245"/>
    <w:rsid w:val="00526CCF"/>
    <w:rsid w:val="0055179E"/>
    <w:rsid w:val="00557FCB"/>
    <w:rsid w:val="00564A43"/>
    <w:rsid w:val="0056628A"/>
    <w:rsid w:val="005715B2"/>
    <w:rsid w:val="00574263"/>
    <w:rsid w:val="0057747B"/>
    <w:rsid w:val="00593342"/>
    <w:rsid w:val="005B4B73"/>
    <w:rsid w:val="00611395"/>
    <w:rsid w:val="00621384"/>
    <w:rsid w:val="00632621"/>
    <w:rsid w:val="00642854"/>
    <w:rsid w:val="00651F45"/>
    <w:rsid w:val="00651F63"/>
    <w:rsid w:val="00657C60"/>
    <w:rsid w:val="00660139"/>
    <w:rsid w:val="00660BD4"/>
    <w:rsid w:val="0069317F"/>
    <w:rsid w:val="006971DE"/>
    <w:rsid w:val="006A14E4"/>
    <w:rsid w:val="006A7CA2"/>
    <w:rsid w:val="006E7546"/>
    <w:rsid w:val="006F0ACB"/>
    <w:rsid w:val="006F130F"/>
    <w:rsid w:val="007048AF"/>
    <w:rsid w:val="007209B6"/>
    <w:rsid w:val="00720A4C"/>
    <w:rsid w:val="00724D40"/>
    <w:rsid w:val="00740C83"/>
    <w:rsid w:val="0075513E"/>
    <w:rsid w:val="0075718A"/>
    <w:rsid w:val="0076284B"/>
    <w:rsid w:val="00764E98"/>
    <w:rsid w:val="00777129"/>
    <w:rsid w:val="007920F1"/>
    <w:rsid w:val="007A03CC"/>
    <w:rsid w:val="007B59BA"/>
    <w:rsid w:val="007B6387"/>
    <w:rsid w:val="007B7EFB"/>
    <w:rsid w:val="007C1E75"/>
    <w:rsid w:val="007E10F9"/>
    <w:rsid w:val="007E6EEE"/>
    <w:rsid w:val="007F4C2F"/>
    <w:rsid w:val="00801AFA"/>
    <w:rsid w:val="00811FA0"/>
    <w:rsid w:val="00817C31"/>
    <w:rsid w:val="00824A81"/>
    <w:rsid w:val="0083732C"/>
    <w:rsid w:val="008425F4"/>
    <w:rsid w:val="00844EEC"/>
    <w:rsid w:val="00845939"/>
    <w:rsid w:val="0085024C"/>
    <w:rsid w:val="008613A6"/>
    <w:rsid w:val="00871C21"/>
    <w:rsid w:val="00885099"/>
    <w:rsid w:val="008A2576"/>
    <w:rsid w:val="008A4B1D"/>
    <w:rsid w:val="008B7D67"/>
    <w:rsid w:val="008C6642"/>
    <w:rsid w:val="008D0A4A"/>
    <w:rsid w:val="008D5ED1"/>
    <w:rsid w:val="008F51C8"/>
    <w:rsid w:val="009052E5"/>
    <w:rsid w:val="00927D6D"/>
    <w:rsid w:val="0094786F"/>
    <w:rsid w:val="0096010F"/>
    <w:rsid w:val="009620AF"/>
    <w:rsid w:val="00963E28"/>
    <w:rsid w:val="009810AA"/>
    <w:rsid w:val="0099161B"/>
    <w:rsid w:val="009A1DA8"/>
    <w:rsid w:val="009A6957"/>
    <w:rsid w:val="009A794B"/>
    <w:rsid w:val="009B5DBF"/>
    <w:rsid w:val="00A30FBB"/>
    <w:rsid w:val="00A34837"/>
    <w:rsid w:val="00A42304"/>
    <w:rsid w:val="00A43C81"/>
    <w:rsid w:val="00A831FC"/>
    <w:rsid w:val="00A8645F"/>
    <w:rsid w:val="00A86DB0"/>
    <w:rsid w:val="00A918A1"/>
    <w:rsid w:val="00A95BB1"/>
    <w:rsid w:val="00A968F4"/>
    <w:rsid w:val="00AA4997"/>
    <w:rsid w:val="00AB4C29"/>
    <w:rsid w:val="00AD0BDF"/>
    <w:rsid w:val="00AD3A8C"/>
    <w:rsid w:val="00B038F7"/>
    <w:rsid w:val="00B14075"/>
    <w:rsid w:val="00B14959"/>
    <w:rsid w:val="00B4552F"/>
    <w:rsid w:val="00B839C3"/>
    <w:rsid w:val="00B9405A"/>
    <w:rsid w:val="00B96F24"/>
    <w:rsid w:val="00BD3744"/>
    <w:rsid w:val="00BE2EB2"/>
    <w:rsid w:val="00BF34B4"/>
    <w:rsid w:val="00BF4B00"/>
    <w:rsid w:val="00BF4CC4"/>
    <w:rsid w:val="00C0372E"/>
    <w:rsid w:val="00C11731"/>
    <w:rsid w:val="00C221AE"/>
    <w:rsid w:val="00C227BB"/>
    <w:rsid w:val="00C26EB6"/>
    <w:rsid w:val="00C37137"/>
    <w:rsid w:val="00C805DB"/>
    <w:rsid w:val="00C95ED6"/>
    <w:rsid w:val="00CA2A0B"/>
    <w:rsid w:val="00CB2074"/>
    <w:rsid w:val="00CC0691"/>
    <w:rsid w:val="00CC4C84"/>
    <w:rsid w:val="00CD4B12"/>
    <w:rsid w:val="00D35E0A"/>
    <w:rsid w:val="00D55C78"/>
    <w:rsid w:val="00D83BB7"/>
    <w:rsid w:val="00D86190"/>
    <w:rsid w:val="00D90FCD"/>
    <w:rsid w:val="00D9232F"/>
    <w:rsid w:val="00DA096F"/>
    <w:rsid w:val="00DA595B"/>
    <w:rsid w:val="00DA6B7D"/>
    <w:rsid w:val="00DB388B"/>
    <w:rsid w:val="00DD13B7"/>
    <w:rsid w:val="00DD7822"/>
    <w:rsid w:val="00DE1E9B"/>
    <w:rsid w:val="00E04E53"/>
    <w:rsid w:val="00E32D3E"/>
    <w:rsid w:val="00E41DA1"/>
    <w:rsid w:val="00E51FCF"/>
    <w:rsid w:val="00E961D0"/>
    <w:rsid w:val="00EA5222"/>
    <w:rsid w:val="00EA56C7"/>
    <w:rsid w:val="00EB60D1"/>
    <w:rsid w:val="00EB625D"/>
    <w:rsid w:val="00EB6D9B"/>
    <w:rsid w:val="00EE62FF"/>
    <w:rsid w:val="00EF5700"/>
    <w:rsid w:val="00EF7D5E"/>
    <w:rsid w:val="00F1774E"/>
    <w:rsid w:val="00F479F8"/>
    <w:rsid w:val="00F50B54"/>
    <w:rsid w:val="00F65002"/>
    <w:rsid w:val="00F66C1D"/>
    <w:rsid w:val="00F80A4E"/>
    <w:rsid w:val="00F8565D"/>
    <w:rsid w:val="00F86831"/>
    <w:rsid w:val="00F90A15"/>
    <w:rsid w:val="00F96029"/>
    <w:rsid w:val="00F977F1"/>
    <w:rsid w:val="00FA7007"/>
    <w:rsid w:val="00FB0B76"/>
    <w:rsid w:val="00FB6A1B"/>
    <w:rsid w:val="00FC30D5"/>
    <w:rsid w:val="00FC4F1C"/>
    <w:rsid w:val="00FE57B6"/>
    <w:rsid w:val="00FE60E9"/>
    <w:rsid w:val="00FF6E5D"/>
    <w:rsid w:val="00FF7B4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23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A23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ela.markovic@htz.hr" TargetMode="External"/><Relationship Id="rId4" Type="http://schemas.openxmlformats.org/officeDocument/2006/relationships/settings" Target="settings.xml"/><Relationship Id="rId9" Type="http://schemas.openxmlformats.org/officeDocument/2006/relationships/hyperlink" Target="mailto:KATJA.PALA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10</Pages>
  <Words>2509</Words>
  <Characters>16343</Characters>
  <Application>Microsoft Office Word</Application>
  <DocSecurity>0</DocSecurity>
  <Lines>136</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
  <LinksUpToDate>false</LinksUpToDate>
  <CharactersWithSpaces>18815</CharactersWithSpaces>
  <SharedDoc>false</SharedDoc>
  <HLinks>
    <vt:vector size="18" baseType="variant">
      <vt:variant>
        <vt:i4>7667830</vt:i4>
      </vt:variant>
      <vt:variant>
        <vt:i4>6</vt:i4>
      </vt:variant>
      <vt:variant>
        <vt:i4>0</vt:i4>
      </vt:variant>
      <vt:variant>
        <vt:i4>5</vt:i4>
      </vt:variant>
      <vt:variant>
        <vt:lpwstr>http://www.croatia.hr/</vt:lpwstr>
      </vt:variant>
      <vt:variant>
        <vt:lpwstr/>
      </vt:variant>
      <vt:variant>
        <vt:i4>3866714</vt:i4>
      </vt:variant>
      <vt:variant>
        <vt:i4>3</vt:i4>
      </vt:variant>
      <vt:variant>
        <vt:i4>0</vt:i4>
      </vt:variant>
      <vt:variant>
        <vt:i4>5</vt:i4>
      </vt:variant>
      <vt:variant>
        <vt:lpwstr>mailto:ivan.arambasic@htz.hr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Ivančica Horvatić</cp:lastModifiedBy>
  <cp:revision>15</cp:revision>
  <cp:lastPrinted>2014-08-12T09:20:00Z</cp:lastPrinted>
  <dcterms:created xsi:type="dcterms:W3CDTF">2014-08-08T08:20:00Z</dcterms:created>
  <dcterms:modified xsi:type="dcterms:W3CDTF">2014-08-13T08:26:00Z</dcterms:modified>
</cp:coreProperties>
</file>