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D6" w:rsidRPr="008E2377" w:rsidRDefault="00E905D6" w:rsidP="00E905D6">
      <w:pPr>
        <w:rPr>
          <w:rFonts w:ascii="Calibri" w:hAnsi="Calibri" w:cs="Tahoma"/>
          <w:sz w:val="22"/>
          <w:szCs w:val="22"/>
          <w:lang w:val="hr-HR"/>
        </w:rPr>
      </w:pPr>
    </w:p>
    <w:p w:rsidR="00E27230" w:rsidRPr="00E27230" w:rsidRDefault="00E27230" w:rsidP="00E27230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ahoma"/>
          <w:b/>
          <w:bCs/>
          <w:sz w:val="22"/>
          <w:szCs w:val="22"/>
          <w:lang w:val="hr-HR" w:eastAsia="en-US"/>
        </w:rPr>
      </w:pPr>
      <w:r>
        <w:rPr>
          <w:rFonts w:ascii="Calibri" w:eastAsia="Times New Roman" w:hAnsi="Calibri" w:cs="Tahoma"/>
          <w:b/>
          <w:noProof/>
          <w:sz w:val="22"/>
          <w:szCs w:val="22"/>
          <w:lang w:val="hr-HR" w:eastAsia="hr-HR"/>
        </w:rPr>
        <w:drawing>
          <wp:inline distT="0" distB="0" distL="0" distR="0">
            <wp:extent cx="2301240" cy="1470660"/>
            <wp:effectExtent l="0" t="0" r="3810" b="0"/>
            <wp:docPr id="2" name="Picture 2" descr="HTZ 2016 logo + slogan hrvatski_rg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Z 2016 logo + slogan hrvatski_rgb 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230">
        <w:rPr>
          <w:rFonts w:ascii="Calibri" w:eastAsia="Times New Roman" w:hAnsi="Calibri" w:cs="Tahoma"/>
          <w:b/>
          <w:bCs/>
          <w:sz w:val="22"/>
          <w:szCs w:val="22"/>
          <w:lang w:val="hr-HR" w:eastAsia="en-US"/>
        </w:rPr>
        <w:t xml:space="preserve"> </w:t>
      </w:r>
      <w:r w:rsidR="00874121">
        <w:rPr>
          <w:rFonts w:ascii="Calibri" w:eastAsia="Times New Roman" w:hAnsi="Calibri" w:cs="Tahoma"/>
          <w:b/>
          <w:sz w:val="22"/>
          <w:szCs w:val="22"/>
          <w:lang w:val="hr-HR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8pt;height:96.6pt">
            <v:imagedata r:id="rId6" o:title=""/>
          </v:shape>
        </w:pict>
      </w: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ahoma"/>
          <w:b/>
          <w:bCs/>
          <w:sz w:val="22"/>
          <w:szCs w:val="22"/>
          <w:lang w:val="hr-HR" w:eastAsia="en-US"/>
        </w:rPr>
      </w:pPr>
      <w:r>
        <w:rPr>
          <w:rFonts w:ascii="Calibri" w:eastAsia="Times New Roman" w:hAnsi="Calibri" w:cs="Tahoma"/>
          <w:b/>
          <w:bCs/>
          <w:sz w:val="22"/>
          <w:szCs w:val="22"/>
          <w:lang w:val="hr-HR" w:eastAsia="en-US"/>
        </w:rPr>
        <w:t xml:space="preserve"> </w:t>
      </w:r>
    </w:p>
    <w:p w:rsidR="00E905D6" w:rsidRPr="008E2377" w:rsidRDefault="00E905D6" w:rsidP="00E905D6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b/>
          <w:bCs/>
          <w:sz w:val="22"/>
          <w:szCs w:val="22"/>
          <w:lang w:val="hr-HR" w:eastAsia="en-US"/>
        </w:rPr>
      </w:pPr>
    </w:p>
    <w:p w:rsidR="00E905D6" w:rsidRPr="00E01F82" w:rsidRDefault="00E905D6" w:rsidP="00E905D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ahoma"/>
          <w:b/>
          <w:bCs/>
          <w:sz w:val="28"/>
          <w:szCs w:val="28"/>
          <w:lang w:val="hr-HR" w:eastAsia="en-US"/>
        </w:rPr>
      </w:pPr>
      <w:r w:rsidRPr="00E01F82">
        <w:rPr>
          <w:rFonts w:ascii="Calibri" w:eastAsia="Times New Roman" w:hAnsi="Calibri" w:cs="Tahoma"/>
          <w:b/>
          <w:bCs/>
          <w:sz w:val="28"/>
          <w:szCs w:val="28"/>
          <w:lang w:val="hr-HR" w:eastAsia="en-US"/>
        </w:rPr>
        <w:t xml:space="preserve">Pozivnica na poslovnu radionicu </w:t>
      </w:r>
      <w:proofErr w:type="spellStart"/>
      <w:r w:rsidRPr="00E01F82">
        <w:rPr>
          <w:rFonts w:ascii="Calibri" w:eastAsia="Times New Roman" w:hAnsi="Calibri" w:cs="Tahoma"/>
          <w:b/>
          <w:bCs/>
          <w:sz w:val="28"/>
          <w:szCs w:val="28"/>
          <w:lang w:val="hr-HR" w:eastAsia="en-US"/>
        </w:rPr>
        <w:t>Sell</w:t>
      </w:r>
      <w:proofErr w:type="spellEnd"/>
      <w:r w:rsidRPr="00E01F82">
        <w:rPr>
          <w:rFonts w:ascii="Calibri" w:eastAsia="Times New Roman" w:hAnsi="Calibri" w:cs="Tahoma"/>
          <w:b/>
          <w:bCs/>
          <w:sz w:val="28"/>
          <w:szCs w:val="28"/>
          <w:lang w:val="hr-HR" w:eastAsia="en-US"/>
        </w:rPr>
        <w:t xml:space="preserve"> Croatia </w:t>
      </w: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ahoma"/>
          <w:b/>
          <w:bCs/>
          <w:sz w:val="28"/>
          <w:szCs w:val="28"/>
          <w:lang w:val="hr-HR" w:eastAsia="en-US"/>
        </w:rPr>
      </w:pPr>
      <w:r>
        <w:rPr>
          <w:rFonts w:ascii="Calibri" w:eastAsia="Times New Roman" w:hAnsi="Calibri" w:cs="Tahoma"/>
          <w:b/>
          <w:bCs/>
          <w:sz w:val="28"/>
          <w:szCs w:val="28"/>
          <w:lang w:val="hr-HR" w:eastAsia="en-US"/>
        </w:rPr>
        <w:t>Tokyo, 21. rujna 2016</w:t>
      </w:r>
      <w:r w:rsidRPr="00E01F82">
        <w:rPr>
          <w:rFonts w:ascii="Calibri" w:eastAsia="Times New Roman" w:hAnsi="Calibri" w:cs="Tahoma"/>
          <w:b/>
          <w:bCs/>
          <w:sz w:val="28"/>
          <w:szCs w:val="28"/>
          <w:lang w:val="hr-HR" w:eastAsia="en-US"/>
        </w:rPr>
        <w:t>. godine</w:t>
      </w:r>
    </w:p>
    <w:p w:rsidR="00E905D6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>Poštovani,</w:t>
      </w: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</w:t>
      </w:r>
    </w:p>
    <w:p w:rsidR="00E905D6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sa zadovoljstvom vam javljamo da Hrvatska turistička zajednica u suradnji sa Slovenskom turističkom organizacijom </w:t>
      </w:r>
      <w:r>
        <w:rPr>
          <w:rFonts w:ascii="Calibri" w:eastAsia="Times New Roman" w:hAnsi="Calibri" w:cs="Tahoma"/>
          <w:sz w:val="22"/>
          <w:szCs w:val="22"/>
          <w:lang w:val="hr-HR" w:eastAsia="en-US"/>
        </w:rPr>
        <w:t>organizira poslovnu</w:t>
      </w: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radi</w:t>
      </w:r>
      <w:r>
        <w:rPr>
          <w:rFonts w:ascii="Calibri" w:eastAsia="Times New Roman" w:hAnsi="Calibri" w:cs="Tahoma"/>
          <w:sz w:val="22"/>
          <w:szCs w:val="22"/>
          <w:lang w:val="hr-HR" w:eastAsia="en-US"/>
        </w:rPr>
        <w:t>onicu u Japanu.</w:t>
      </w:r>
      <w:r w:rsidRPr="00E01F82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Poslovna radionica </w:t>
      </w:r>
      <w:proofErr w:type="spellStart"/>
      <w:r w:rsidRPr="00E01F82">
        <w:rPr>
          <w:rFonts w:ascii="Calibri" w:eastAsia="Times New Roman" w:hAnsi="Calibri" w:cs="Tahoma"/>
          <w:sz w:val="22"/>
          <w:szCs w:val="22"/>
          <w:lang w:val="hr-HR" w:eastAsia="en-US"/>
        </w:rPr>
        <w:t>Se</w:t>
      </w:r>
      <w:r>
        <w:rPr>
          <w:rFonts w:ascii="Calibri" w:eastAsia="Times New Roman" w:hAnsi="Calibri" w:cs="Tahoma"/>
          <w:sz w:val="22"/>
          <w:szCs w:val="22"/>
          <w:lang w:val="hr-HR" w:eastAsia="en-US"/>
        </w:rPr>
        <w:t>ll</w:t>
      </w:r>
      <w:proofErr w:type="spellEnd"/>
      <w:r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Croatia održat će se u Tokyju, 21. rujna</w:t>
      </w:r>
      <w:r w:rsidRPr="00E01F82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2016. </w:t>
      </w:r>
      <w:r w:rsidR="001017DC">
        <w:rPr>
          <w:rFonts w:ascii="Calibri" w:eastAsia="Times New Roman" w:hAnsi="Calibri" w:cs="Tahoma"/>
          <w:sz w:val="22"/>
          <w:szCs w:val="22"/>
          <w:lang w:val="hr-HR" w:eastAsia="en-US"/>
        </w:rPr>
        <w:t>g</w:t>
      </w:r>
      <w:r w:rsidRPr="00E01F82">
        <w:rPr>
          <w:rFonts w:ascii="Calibri" w:eastAsia="Times New Roman" w:hAnsi="Calibri" w:cs="Tahoma"/>
          <w:sz w:val="22"/>
          <w:szCs w:val="22"/>
          <w:lang w:val="hr-HR" w:eastAsia="en-US"/>
        </w:rPr>
        <w:t>odine</w:t>
      </w:r>
      <w:r>
        <w:rPr>
          <w:rFonts w:ascii="Calibri" w:eastAsia="Times New Roman" w:hAnsi="Calibri" w:cs="Tahoma"/>
          <w:sz w:val="22"/>
          <w:szCs w:val="22"/>
          <w:lang w:val="hr-HR" w:eastAsia="en-US"/>
        </w:rPr>
        <w:t>.</w:t>
      </w: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E905D6" w:rsidRPr="008E2377" w:rsidRDefault="00E905D6" w:rsidP="00E905D6">
      <w:pPr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Ukoliko ste zainteresirani za sudjelovanje molimo da ispunite ON-LINE prijavnicu za sukladnu radionicu na </w:t>
      </w:r>
      <w:hyperlink r:id="rId7" w:history="1">
        <w:r w:rsidRPr="008E2377">
          <w:rPr>
            <w:rFonts w:ascii="Calibri" w:eastAsia="Times New Roman" w:hAnsi="Calibri" w:cs="Tahoma"/>
            <w:color w:val="0000FF"/>
            <w:sz w:val="22"/>
            <w:szCs w:val="22"/>
            <w:u w:val="single"/>
            <w:lang w:val="hr-HR" w:eastAsia="en-US"/>
          </w:rPr>
          <w:t>www.croatia.hr</w:t>
        </w:r>
      </w:hyperlink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, link </w:t>
      </w:r>
      <w:hyperlink r:id="rId8" w:history="1">
        <w:r w:rsidRPr="008E2377">
          <w:rPr>
            <w:rFonts w:ascii="Calibri" w:eastAsia="Times New Roman" w:hAnsi="Calibri" w:cs="Tahoma"/>
            <w:color w:val="0000FF"/>
            <w:sz w:val="22"/>
            <w:szCs w:val="22"/>
            <w:u w:val="single"/>
            <w:lang w:val="hr-HR" w:eastAsia="en-US"/>
          </w:rPr>
          <w:t>http://business.croatia.hr/hr-HR/Poslovne-radionice/Sell-Croatia</w:t>
        </w:r>
      </w:hyperlink>
      <w:r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 i uplatite</w:t>
      </w: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kotizaciju od 800 kn </w:t>
      </w:r>
      <w:r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koja vrijedi </w:t>
      </w: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za maksimalno dvije osobe po tvrtki (uključen stol sa 4 stolice, pauza za kavu, ručak) </w:t>
      </w:r>
      <w:r w:rsidR="00FD1439">
        <w:rPr>
          <w:rFonts w:ascii="Calibri" w:eastAsia="Times New Roman" w:hAnsi="Calibri" w:cs="Tahoma"/>
          <w:b/>
          <w:sz w:val="22"/>
          <w:szCs w:val="22"/>
          <w:lang w:val="hr-HR" w:eastAsia="en-US"/>
        </w:rPr>
        <w:t>do ponedjeljka</w:t>
      </w:r>
      <w:r w:rsidR="00E84D75">
        <w:rPr>
          <w:rFonts w:ascii="Calibri" w:eastAsia="Times New Roman" w:hAnsi="Calibri" w:cs="Tahoma"/>
          <w:b/>
          <w:sz w:val="22"/>
          <w:szCs w:val="22"/>
          <w:lang w:val="hr-HR" w:eastAsia="en-US"/>
        </w:rPr>
        <w:t xml:space="preserve">, </w:t>
      </w:r>
      <w:r w:rsidR="00F95C5C">
        <w:rPr>
          <w:rFonts w:ascii="Calibri" w:eastAsia="Times New Roman" w:hAnsi="Calibri" w:cs="Tahoma"/>
          <w:b/>
          <w:sz w:val="22"/>
          <w:szCs w:val="22"/>
          <w:lang w:val="hr-HR" w:eastAsia="en-US"/>
        </w:rPr>
        <w:t>22.08</w:t>
      </w:r>
      <w:r w:rsidRPr="008E2377">
        <w:rPr>
          <w:rFonts w:ascii="Calibri" w:eastAsia="Times New Roman" w:hAnsi="Calibri" w:cs="Tahoma"/>
          <w:b/>
          <w:sz w:val="22"/>
          <w:szCs w:val="22"/>
          <w:lang w:val="hr-HR" w:eastAsia="en-US"/>
        </w:rPr>
        <w:t>.2016.</w:t>
      </w: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kako bi se mogle zaključiti </w:t>
      </w:r>
      <w:r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liste sudionika koje će se </w:t>
      </w: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nalaziti na </w:t>
      </w:r>
      <w:hyperlink r:id="rId9" w:history="1">
        <w:r w:rsidRPr="008E2377">
          <w:rPr>
            <w:rFonts w:ascii="Calibri" w:eastAsia="Times New Roman" w:hAnsi="Calibri" w:cs="Tahoma"/>
            <w:color w:val="0000FF"/>
            <w:sz w:val="22"/>
            <w:szCs w:val="22"/>
            <w:u w:val="single"/>
            <w:lang w:val="hr-HR" w:eastAsia="en-US"/>
          </w:rPr>
          <w:t>www.hrvatska.hr</w:t>
        </w:r>
      </w:hyperlink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>.</w:t>
      </w:r>
      <w:r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Prijava je moguća jedino putem ON-LINE prijave, a važeća je tek po uplati kotizacije.</w:t>
      </w:r>
    </w:p>
    <w:p w:rsidR="00267F53" w:rsidRDefault="00267F53" w:rsidP="00E905D6">
      <w:pPr>
        <w:jc w:val="both"/>
        <w:rPr>
          <w:rFonts w:ascii="Calibri" w:eastAsia="Times New Roman" w:hAnsi="Calibri" w:cs="Tahoma"/>
          <w:b/>
          <w:sz w:val="22"/>
          <w:szCs w:val="22"/>
          <w:lang w:val="hr-HR" w:eastAsia="en-US"/>
        </w:rPr>
      </w:pPr>
    </w:p>
    <w:p w:rsidR="000F516B" w:rsidRPr="000F516B" w:rsidRDefault="000F516B" w:rsidP="000F516B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0F516B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Naš partner </w:t>
      </w:r>
      <w:proofErr w:type="spellStart"/>
      <w:r w:rsidRPr="000F516B">
        <w:rPr>
          <w:rFonts w:ascii="Calibri" w:eastAsia="Times New Roman" w:hAnsi="Calibri" w:cs="Tahoma"/>
          <w:sz w:val="22"/>
          <w:szCs w:val="22"/>
          <w:lang w:val="hr-HR" w:eastAsia="en-US"/>
        </w:rPr>
        <w:t>Turkish</w:t>
      </w:r>
      <w:proofErr w:type="spellEnd"/>
      <w:r w:rsidRPr="000F516B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Airlines osigurao je za sve sudionike poslovne radionice </w:t>
      </w:r>
      <w:proofErr w:type="spellStart"/>
      <w:r w:rsidRPr="000F516B">
        <w:rPr>
          <w:rFonts w:ascii="Calibri" w:eastAsia="Times New Roman" w:hAnsi="Calibri" w:cs="Tahoma"/>
          <w:sz w:val="22"/>
          <w:szCs w:val="22"/>
          <w:lang w:val="hr-HR" w:eastAsia="en-US"/>
        </w:rPr>
        <w:t>Sell</w:t>
      </w:r>
      <w:proofErr w:type="spellEnd"/>
      <w:r w:rsidRPr="000F516B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Croatia 15% popusta na avionske karte. Prilikom rezervacije na mail  </w:t>
      </w:r>
      <w:hyperlink r:id="rId10" w:history="1">
        <w:r w:rsidR="007B4831" w:rsidRPr="00260A31">
          <w:rPr>
            <w:rStyle w:val="Hyperlink"/>
            <w:rFonts w:ascii="Calibri" w:eastAsia="Times New Roman" w:hAnsi="Calibri" w:cs="Tahoma"/>
            <w:sz w:val="22"/>
            <w:szCs w:val="22"/>
            <w:lang w:val="hr-HR" w:eastAsia="en-US"/>
          </w:rPr>
          <w:t>SCERIMAGIC@THY.COM</w:t>
        </w:r>
      </w:hyperlink>
      <w:r w:rsidRPr="000F516B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molimo da naglasite da ste sudionik poslovnih radionica </w:t>
      </w:r>
      <w:proofErr w:type="spellStart"/>
      <w:r w:rsidRPr="000F516B">
        <w:rPr>
          <w:rFonts w:ascii="Calibri" w:eastAsia="Times New Roman" w:hAnsi="Calibri" w:cs="Tahoma"/>
          <w:sz w:val="22"/>
          <w:szCs w:val="22"/>
          <w:lang w:val="hr-HR" w:eastAsia="en-US"/>
        </w:rPr>
        <w:t>Sell</w:t>
      </w:r>
      <w:proofErr w:type="spellEnd"/>
      <w:r w:rsidRPr="000F516B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C</w:t>
      </w:r>
      <w:r>
        <w:rPr>
          <w:rFonts w:ascii="Calibri" w:eastAsia="Times New Roman" w:hAnsi="Calibri" w:cs="Tahoma"/>
          <w:sz w:val="22"/>
          <w:szCs w:val="22"/>
          <w:lang w:val="hr-HR" w:eastAsia="en-US"/>
        </w:rPr>
        <w:t>roatia Tokyo.</w:t>
      </w:r>
    </w:p>
    <w:p w:rsidR="000F516B" w:rsidRPr="008E2377" w:rsidRDefault="000F516B" w:rsidP="00E905D6">
      <w:pPr>
        <w:jc w:val="both"/>
        <w:rPr>
          <w:rFonts w:ascii="Calibri" w:eastAsia="Times New Roman" w:hAnsi="Calibri" w:cs="Tahoma"/>
          <w:b/>
          <w:sz w:val="22"/>
          <w:szCs w:val="22"/>
          <w:lang w:val="hr-HR" w:eastAsia="en-US"/>
        </w:rPr>
      </w:pPr>
    </w:p>
    <w:p w:rsidR="00E905D6" w:rsidRPr="008E2377" w:rsidRDefault="00E905D6" w:rsidP="00E905D6">
      <w:pPr>
        <w:jc w:val="both"/>
        <w:rPr>
          <w:rFonts w:ascii="Calibri" w:eastAsia="Times New Roman" w:hAnsi="Calibri" w:cs="Tahoma"/>
          <w:b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b/>
          <w:sz w:val="22"/>
          <w:szCs w:val="22"/>
          <w:lang w:val="hr-HR" w:eastAsia="en-US"/>
        </w:rPr>
        <w:t>Podaci za uplatu:</w:t>
      </w:r>
    </w:p>
    <w:p w:rsidR="00E905D6" w:rsidRPr="008E2377" w:rsidRDefault="00E905D6" w:rsidP="00E905D6">
      <w:pPr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>Naziv:</w:t>
      </w: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ab/>
        <w:t>HRVATSKA TURISTIČKA ZAJEDNICA</w:t>
      </w:r>
    </w:p>
    <w:p w:rsidR="00E905D6" w:rsidRPr="008E2377" w:rsidRDefault="00E905D6" w:rsidP="00E905D6">
      <w:pPr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>Adresa:IBLEROV TRG 10/IV, 10000 ZAGREB</w:t>
      </w:r>
    </w:p>
    <w:p w:rsidR="00E905D6" w:rsidRPr="008E2377" w:rsidRDefault="00E905D6" w:rsidP="00E905D6">
      <w:pPr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>MB:</w:t>
      </w: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ab/>
        <w:t>3943658</w:t>
      </w:r>
    </w:p>
    <w:p w:rsidR="00E905D6" w:rsidRPr="008E2377" w:rsidRDefault="00E905D6" w:rsidP="00E905D6">
      <w:pPr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>OIB:</w:t>
      </w: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ab/>
        <w:t>72501368180</w:t>
      </w:r>
    </w:p>
    <w:p w:rsidR="00E905D6" w:rsidRPr="008E2377" w:rsidRDefault="00E905D6" w:rsidP="00E905D6">
      <w:pPr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>ŽR:</w:t>
      </w: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ab/>
        <w:t>2390001-1100358631 (Hrvatska poštanska banka)</w:t>
      </w:r>
    </w:p>
    <w:p w:rsidR="00E905D6" w:rsidRPr="008E2377" w:rsidRDefault="00E905D6" w:rsidP="00E905D6">
      <w:pPr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>IBAN:</w:t>
      </w: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ab/>
        <w:t>HR9323900011100358631</w:t>
      </w:r>
    </w:p>
    <w:p w:rsidR="00E905D6" w:rsidRPr="008E2377" w:rsidRDefault="00E905D6" w:rsidP="00E905D6">
      <w:pPr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E905D6" w:rsidRPr="008E2377" w:rsidRDefault="00E905D6" w:rsidP="00E905D6">
      <w:pPr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sz w:val="22"/>
          <w:szCs w:val="22"/>
          <w:u w:val="single"/>
          <w:lang w:val="hr-HR" w:eastAsia="en-US"/>
        </w:rPr>
        <w:t>U opisu plaćanja ljubazno molimo unesite grad u kojem se održava poslovna radionica</w:t>
      </w: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>.</w:t>
      </w:r>
    </w:p>
    <w:p w:rsidR="00E905D6" w:rsidRPr="008E2377" w:rsidRDefault="00E905D6" w:rsidP="00E905D6">
      <w:pPr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E905D6" w:rsidRPr="008E2377" w:rsidRDefault="00E905D6" w:rsidP="00E905D6">
      <w:pPr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Liste </w:t>
      </w:r>
      <w:r>
        <w:rPr>
          <w:rFonts w:ascii="Calibri" w:eastAsia="Times New Roman" w:hAnsi="Calibri" w:cs="Tahoma"/>
          <w:sz w:val="22"/>
          <w:szCs w:val="22"/>
          <w:lang w:val="hr-HR" w:eastAsia="en-US"/>
        </w:rPr>
        <w:t>japanskih</w:t>
      </w: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sudionika neće biti dostupne na </w:t>
      </w:r>
      <w:hyperlink r:id="rId11" w:history="1">
        <w:r w:rsidRPr="008E2377">
          <w:rPr>
            <w:rFonts w:ascii="Calibri" w:eastAsia="Times New Roman" w:hAnsi="Calibri" w:cs="Tahoma"/>
            <w:color w:val="0000FF"/>
            <w:sz w:val="22"/>
            <w:szCs w:val="22"/>
            <w:u w:val="single"/>
            <w:lang w:val="hr-HR" w:eastAsia="en-US"/>
          </w:rPr>
          <w:t>www.hrvatska.hr</w:t>
        </w:r>
      </w:hyperlink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>, već ćemo ju dostavljati svim registriranim sudionicima u tr</w:t>
      </w:r>
      <w:r w:rsidR="002D0887">
        <w:rPr>
          <w:rFonts w:ascii="Calibri" w:eastAsia="Times New Roman" w:hAnsi="Calibri" w:cs="Tahoma"/>
          <w:sz w:val="22"/>
          <w:szCs w:val="22"/>
          <w:lang w:val="hr-HR" w:eastAsia="en-US"/>
        </w:rPr>
        <w:t>enutku kada će biti definirana.</w:t>
      </w:r>
    </w:p>
    <w:p w:rsidR="00E905D6" w:rsidRDefault="00E905D6" w:rsidP="00E905D6">
      <w:pPr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0F516B" w:rsidRPr="008E2377" w:rsidRDefault="000F516B" w:rsidP="00E905D6">
      <w:pPr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ahoma"/>
          <w:b/>
          <w:sz w:val="22"/>
          <w:szCs w:val="22"/>
          <w:u w:val="single"/>
          <w:lang w:val="hr-HR" w:eastAsia="en-US"/>
        </w:rPr>
      </w:pPr>
      <w:r w:rsidRPr="008E2377">
        <w:rPr>
          <w:rFonts w:ascii="Calibri" w:eastAsia="Times New Roman" w:hAnsi="Calibri" w:cs="Tahoma"/>
          <w:b/>
          <w:sz w:val="22"/>
          <w:szCs w:val="22"/>
          <w:u w:val="single"/>
          <w:lang w:val="hr-HR" w:eastAsia="en-US"/>
        </w:rPr>
        <w:t>Mjesto održavanja</w:t>
      </w:r>
    </w:p>
    <w:p w:rsidR="00CA178B" w:rsidRPr="00CA178B" w:rsidRDefault="00CA178B" w:rsidP="00CA178B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CA178B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Tokyo Midtown </w:t>
      </w:r>
      <w:proofErr w:type="spellStart"/>
      <w:r w:rsidRPr="00CA178B">
        <w:rPr>
          <w:rFonts w:ascii="Calibri" w:eastAsia="Times New Roman" w:hAnsi="Calibri" w:cs="Tahoma"/>
          <w:sz w:val="22"/>
          <w:szCs w:val="22"/>
          <w:lang w:val="hr-HR" w:eastAsia="en-US"/>
        </w:rPr>
        <w:t>Conference</w:t>
      </w:r>
      <w:proofErr w:type="spellEnd"/>
      <w:r w:rsidRPr="00CA178B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(Midtown Tower 4)</w:t>
      </w:r>
    </w:p>
    <w:p w:rsidR="00CA178B" w:rsidRPr="00CA178B" w:rsidRDefault="00CA178B" w:rsidP="00CA178B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sz w:val="22"/>
          <w:szCs w:val="22"/>
          <w:lang w:val="hr-HR" w:eastAsia="en-US"/>
        </w:rPr>
      </w:pPr>
      <w:proofErr w:type="spellStart"/>
      <w:r>
        <w:rPr>
          <w:rFonts w:ascii="Calibri" w:eastAsia="Times New Roman" w:hAnsi="Calibri" w:cs="Tahoma"/>
          <w:sz w:val="22"/>
          <w:szCs w:val="22"/>
          <w:lang w:val="hr-HR" w:eastAsia="en-US"/>
        </w:rPr>
        <w:t>Akasaka</w:t>
      </w:r>
      <w:proofErr w:type="spellEnd"/>
      <w:r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9-7-1, </w:t>
      </w:r>
      <w:proofErr w:type="spellStart"/>
      <w:r>
        <w:rPr>
          <w:rFonts w:ascii="Calibri" w:eastAsia="Times New Roman" w:hAnsi="Calibri" w:cs="Tahoma"/>
          <w:sz w:val="22"/>
          <w:szCs w:val="22"/>
          <w:lang w:val="hr-HR" w:eastAsia="en-US"/>
        </w:rPr>
        <w:t>Minato</w:t>
      </w:r>
      <w:proofErr w:type="spellEnd"/>
      <w:r>
        <w:rPr>
          <w:rFonts w:ascii="Calibri" w:eastAsia="Times New Roman" w:hAnsi="Calibri" w:cs="Tahoma"/>
          <w:sz w:val="22"/>
          <w:szCs w:val="22"/>
          <w:lang w:val="hr-HR" w:eastAsia="en-US"/>
        </w:rPr>
        <w:t>-</w:t>
      </w:r>
      <w:proofErr w:type="spellStart"/>
      <w:r>
        <w:rPr>
          <w:rFonts w:ascii="Calibri" w:eastAsia="Times New Roman" w:hAnsi="Calibri" w:cs="Tahoma"/>
          <w:sz w:val="22"/>
          <w:szCs w:val="22"/>
          <w:lang w:val="hr-HR" w:eastAsia="en-US"/>
        </w:rPr>
        <w:t>ku</w:t>
      </w:r>
      <w:proofErr w:type="spellEnd"/>
      <w:r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, </w:t>
      </w:r>
      <w:r w:rsidRPr="00CA178B">
        <w:rPr>
          <w:rFonts w:ascii="Calibri" w:eastAsia="Times New Roman" w:hAnsi="Calibri" w:cs="Tahoma"/>
          <w:sz w:val="22"/>
          <w:szCs w:val="22"/>
          <w:lang w:val="hr-HR" w:eastAsia="en-US"/>
        </w:rPr>
        <w:t>Tokyo 107-0052</w:t>
      </w:r>
    </w:p>
    <w:p w:rsidR="00934471" w:rsidRDefault="00874121" w:rsidP="00E905D6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b/>
          <w:sz w:val="22"/>
          <w:szCs w:val="22"/>
          <w:lang w:val="hr-HR" w:eastAsia="en-US"/>
        </w:rPr>
      </w:pPr>
      <w:hyperlink r:id="rId12" w:history="1">
        <w:r w:rsidR="00934471" w:rsidRPr="00412A43">
          <w:rPr>
            <w:rStyle w:val="Hyperlink"/>
            <w:rFonts w:ascii="Calibri" w:eastAsia="Times New Roman" w:hAnsi="Calibri" w:cs="Tahoma"/>
            <w:b/>
            <w:sz w:val="22"/>
            <w:szCs w:val="22"/>
            <w:lang w:val="hr-HR" w:eastAsia="en-US"/>
          </w:rPr>
          <w:t>http://www.tokyo-midtown.com/en/facilities/hall/</w:t>
        </w:r>
      </w:hyperlink>
      <w:r w:rsidR="00934471">
        <w:rPr>
          <w:rFonts w:ascii="Calibri" w:eastAsia="Times New Roman" w:hAnsi="Calibri" w:cs="Tahoma"/>
          <w:b/>
          <w:sz w:val="22"/>
          <w:szCs w:val="22"/>
          <w:lang w:val="hr-HR" w:eastAsia="en-US"/>
        </w:rPr>
        <w:t xml:space="preserve"> </w:t>
      </w:r>
    </w:p>
    <w:p w:rsidR="00934471" w:rsidRDefault="00874121" w:rsidP="00E905D6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b/>
          <w:sz w:val="22"/>
          <w:szCs w:val="22"/>
          <w:lang w:val="hr-HR" w:eastAsia="en-US"/>
        </w:rPr>
      </w:pPr>
      <w:hyperlink r:id="rId13" w:history="1">
        <w:r w:rsidR="00934471" w:rsidRPr="00412A43">
          <w:rPr>
            <w:rStyle w:val="Hyperlink"/>
            <w:rFonts w:ascii="Calibri" w:eastAsia="Times New Roman" w:hAnsi="Calibri" w:cs="Tahoma"/>
            <w:b/>
            <w:sz w:val="22"/>
            <w:szCs w:val="22"/>
            <w:lang w:val="hr-HR" w:eastAsia="en-US"/>
          </w:rPr>
          <w:t>http://www.tokyo-midtown.com/en/facilities/hall/conference.html</w:t>
        </w:r>
      </w:hyperlink>
      <w:r w:rsidR="00934471">
        <w:rPr>
          <w:rFonts w:ascii="Calibri" w:eastAsia="Times New Roman" w:hAnsi="Calibri" w:cs="Tahoma"/>
          <w:b/>
          <w:sz w:val="22"/>
          <w:szCs w:val="22"/>
          <w:lang w:val="hr-HR" w:eastAsia="en-US"/>
        </w:rPr>
        <w:t xml:space="preserve"> </w:t>
      </w:r>
    </w:p>
    <w:p w:rsidR="00934471" w:rsidRDefault="00934471" w:rsidP="00E905D6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b/>
          <w:sz w:val="22"/>
          <w:szCs w:val="22"/>
          <w:lang w:val="hr-HR" w:eastAsia="en-US"/>
        </w:rPr>
      </w:pPr>
    </w:p>
    <w:p w:rsidR="00934471" w:rsidRDefault="00934471" w:rsidP="00E905D6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b/>
          <w:sz w:val="22"/>
          <w:szCs w:val="22"/>
          <w:lang w:val="hr-HR" w:eastAsia="en-US"/>
        </w:rPr>
      </w:pPr>
    </w:p>
    <w:p w:rsidR="00934471" w:rsidRDefault="00934471" w:rsidP="00E905D6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b/>
          <w:sz w:val="22"/>
          <w:szCs w:val="22"/>
          <w:lang w:val="hr-HR" w:eastAsia="en-US"/>
        </w:rPr>
      </w:pPr>
    </w:p>
    <w:p w:rsidR="00934471" w:rsidRPr="008E2377" w:rsidRDefault="00934471" w:rsidP="00E905D6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b/>
          <w:sz w:val="22"/>
          <w:szCs w:val="22"/>
          <w:lang w:val="hr-HR" w:eastAsia="en-US"/>
        </w:rPr>
      </w:pP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ahoma"/>
          <w:b/>
          <w:sz w:val="22"/>
          <w:szCs w:val="22"/>
          <w:u w:val="single"/>
          <w:lang w:val="hr-HR" w:eastAsia="en-US"/>
        </w:rPr>
      </w:pPr>
      <w:r w:rsidRPr="008E2377">
        <w:rPr>
          <w:rFonts w:ascii="Calibri" w:eastAsia="Times New Roman" w:hAnsi="Calibri" w:cs="Tahoma"/>
          <w:b/>
          <w:sz w:val="22"/>
          <w:szCs w:val="22"/>
          <w:u w:val="single"/>
          <w:lang w:val="hr-HR" w:eastAsia="en-US"/>
        </w:rPr>
        <w:t>Program radionice</w:t>
      </w:r>
    </w:p>
    <w:p w:rsidR="00E905D6" w:rsidRPr="00934471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934471" w:rsidRPr="00934471" w:rsidRDefault="00934471" w:rsidP="0093447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934471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9:30 – 10:00 </w:t>
      </w:r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ab/>
        <w:t>Registracija sudionika</w:t>
      </w:r>
    </w:p>
    <w:p w:rsidR="00934471" w:rsidRPr="00934471" w:rsidRDefault="00934471" w:rsidP="0093447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934471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10:00 – 10:05 </w:t>
      </w:r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ab/>
        <w:t>Početak i uvodna riječ</w:t>
      </w:r>
      <w:r w:rsidR="00874121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moderatora</w:t>
      </w:r>
      <w:bookmarkStart w:id="0" w:name="_GoBack"/>
      <w:bookmarkEnd w:id="0"/>
    </w:p>
    <w:p w:rsidR="00934471" w:rsidRPr="00934471" w:rsidRDefault="008D684F" w:rsidP="0093447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10:05 – 10:15 </w:t>
      </w:r>
      <w:r>
        <w:rPr>
          <w:rFonts w:ascii="Calibri" w:eastAsia="Times New Roman" w:hAnsi="Calibri" w:cs="Tahoma"/>
          <w:sz w:val="22"/>
          <w:szCs w:val="22"/>
          <w:lang w:val="hr-HR" w:eastAsia="en-US"/>
        </w:rPr>
        <w:tab/>
        <w:t>Pozdravni govor</w:t>
      </w:r>
      <w:r w:rsidR="00934471" w:rsidRPr="00934471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(</w:t>
      </w:r>
      <w:r>
        <w:rPr>
          <w:rFonts w:ascii="Calibri" w:eastAsia="Times New Roman" w:hAnsi="Calibri" w:cs="Tahoma"/>
          <w:sz w:val="22"/>
          <w:szCs w:val="22"/>
          <w:lang w:val="hr-HR" w:eastAsia="en-US"/>
        </w:rPr>
        <w:t>dvorana</w:t>
      </w:r>
      <w:r w:rsidR="00934471" w:rsidRPr="00934471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7</w:t>
      </w:r>
      <w:r>
        <w:rPr>
          <w:rFonts w:ascii="Calibri" w:eastAsia="Times New Roman" w:hAnsi="Calibri" w:cs="Tahoma"/>
          <w:sz w:val="22"/>
          <w:szCs w:val="22"/>
          <w:lang w:val="hr-HR" w:eastAsia="en-US"/>
        </w:rPr>
        <w:t>, 4.kat)</w:t>
      </w:r>
    </w:p>
    <w:p w:rsidR="00934471" w:rsidRPr="00934471" w:rsidRDefault="00934471" w:rsidP="0093447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934471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10:15 – 10:40 </w:t>
      </w:r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ab/>
        <w:t xml:space="preserve">Prezentacija Hrvatske i Slovenije </w:t>
      </w:r>
      <w:r w:rsidR="008D684F" w:rsidRPr="008D684F">
        <w:rPr>
          <w:rFonts w:ascii="Calibri" w:eastAsia="Times New Roman" w:hAnsi="Calibri" w:cs="Tahoma"/>
          <w:sz w:val="22"/>
          <w:szCs w:val="22"/>
          <w:lang w:val="hr-HR" w:eastAsia="en-US"/>
        </w:rPr>
        <w:t>(dvorana 7</w:t>
      </w:r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. </w:t>
      </w:r>
      <w:r w:rsidR="008D684F" w:rsidRPr="008D684F">
        <w:rPr>
          <w:rFonts w:ascii="Calibri" w:eastAsia="Times New Roman" w:hAnsi="Calibri" w:cs="Tahoma"/>
          <w:sz w:val="22"/>
          <w:szCs w:val="22"/>
          <w:lang w:val="hr-HR" w:eastAsia="en-US"/>
        </w:rPr>
        <w:t>4.kat)</w:t>
      </w:r>
    </w:p>
    <w:p w:rsidR="00934471" w:rsidRPr="00934471" w:rsidRDefault="00934471" w:rsidP="0093447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934471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10:40 – 10:45 </w:t>
      </w:r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ab/>
      </w:r>
      <w:r w:rsidR="008D684F" w:rsidRPr="008D684F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Prezentacija </w:t>
      </w:r>
      <w:proofErr w:type="spellStart"/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>Turkish</w:t>
      </w:r>
      <w:proofErr w:type="spellEnd"/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Airlines</w:t>
      </w:r>
      <w:r w:rsidR="008D684F" w:rsidRPr="008D684F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(dvorana 7</w:t>
      </w:r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>,</w:t>
      </w:r>
      <w:r w:rsidR="008D684F" w:rsidRPr="00CA178B">
        <w:rPr>
          <w:lang w:val="en-US"/>
        </w:rPr>
        <w:t xml:space="preserve"> </w:t>
      </w:r>
      <w:r w:rsidR="008D684F" w:rsidRPr="008D684F">
        <w:rPr>
          <w:rFonts w:ascii="Calibri" w:eastAsia="Times New Roman" w:hAnsi="Calibri" w:cs="Tahoma"/>
          <w:sz w:val="22"/>
          <w:szCs w:val="22"/>
          <w:lang w:val="hr-HR" w:eastAsia="en-US"/>
        </w:rPr>
        <w:t>4.kat</w:t>
      </w:r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</w:t>
      </w:r>
      <w:r w:rsidR="008D684F" w:rsidRPr="008D684F">
        <w:rPr>
          <w:rFonts w:ascii="Calibri" w:eastAsia="Times New Roman" w:hAnsi="Calibri" w:cs="Tahoma"/>
          <w:sz w:val="22"/>
          <w:szCs w:val="22"/>
          <w:lang w:val="hr-HR" w:eastAsia="en-US"/>
        </w:rPr>
        <w:t>)</w:t>
      </w:r>
    </w:p>
    <w:p w:rsidR="00934471" w:rsidRPr="00934471" w:rsidRDefault="00934471" w:rsidP="0093447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934471">
        <w:rPr>
          <w:rFonts w:ascii="Calibri" w:eastAsia="Times New Roman" w:hAnsi="Calibri" w:cs="Tahoma"/>
          <w:sz w:val="22"/>
          <w:szCs w:val="22"/>
          <w:lang w:val="hr-HR" w:eastAsia="en-US"/>
        </w:rPr>
        <w:t>10:45 – 11:00</w:t>
      </w:r>
      <w:r w:rsidR="00874121">
        <w:rPr>
          <w:rFonts w:ascii="Calibri" w:eastAsia="Times New Roman" w:hAnsi="Calibri" w:cs="Tahoma"/>
          <w:sz w:val="22"/>
          <w:szCs w:val="22"/>
          <w:lang w:val="hr-HR" w:eastAsia="en-US"/>
        </w:rPr>
        <w:tab/>
        <w:t>Kratko predstavljanje hrvatskih i slovenskih tvrtki</w:t>
      </w:r>
      <w:r w:rsidRPr="00934471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</w:t>
      </w:r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</w:t>
      </w:r>
    </w:p>
    <w:p w:rsidR="00934471" w:rsidRPr="00934471" w:rsidRDefault="00934471" w:rsidP="0093447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934471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11:00 -  13:00 </w:t>
      </w:r>
      <w:r w:rsidR="00874121">
        <w:rPr>
          <w:rFonts w:ascii="Calibri" w:eastAsia="Times New Roman" w:hAnsi="Calibri" w:cs="Tahoma"/>
          <w:sz w:val="22"/>
          <w:szCs w:val="22"/>
          <w:lang w:val="hr-HR" w:eastAsia="en-US"/>
        </w:rPr>
        <w:tab/>
      </w:r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>B2B Poslovna radionica (dvorana 5 – 6,</w:t>
      </w:r>
      <w:r w:rsidR="008D684F" w:rsidRPr="00874121">
        <w:rPr>
          <w:lang w:val="hr-HR"/>
        </w:rPr>
        <w:t xml:space="preserve"> </w:t>
      </w:r>
      <w:r w:rsidR="008D684F" w:rsidRPr="008D684F">
        <w:rPr>
          <w:rFonts w:ascii="Calibri" w:eastAsia="Times New Roman" w:hAnsi="Calibri" w:cs="Tahoma"/>
          <w:sz w:val="22"/>
          <w:szCs w:val="22"/>
          <w:lang w:val="hr-HR" w:eastAsia="en-US"/>
        </w:rPr>
        <w:t>4.kat</w:t>
      </w:r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) </w:t>
      </w:r>
    </w:p>
    <w:p w:rsidR="00934471" w:rsidRPr="00934471" w:rsidRDefault="00934471" w:rsidP="0093447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934471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13:00 – 14:30 </w:t>
      </w:r>
      <w:r w:rsidR="00874121">
        <w:rPr>
          <w:rFonts w:ascii="Calibri" w:eastAsia="Times New Roman" w:hAnsi="Calibri" w:cs="Tahoma"/>
          <w:sz w:val="22"/>
          <w:szCs w:val="22"/>
          <w:lang w:val="hr-HR" w:eastAsia="en-US"/>
        </w:rPr>
        <w:tab/>
      </w:r>
      <w:proofErr w:type="spellStart"/>
      <w:r w:rsidR="006379D7">
        <w:rPr>
          <w:rFonts w:ascii="Calibri" w:eastAsia="Times New Roman" w:hAnsi="Calibri" w:cs="Tahoma"/>
          <w:sz w:val="22"/>
          <w:szCs w:val="22"/>
          <w:lang w:val="hr-HR" w:eastAsia="en-US"/>
        </w:rPr>
        <w:t>B</w:t>
      </w:r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>uffet</w:t>
      </w:r>
      <w:proofErr w:type="spellEnd"/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ručak </w:t>
      </w:r>
      <w:r w:rsidRPr="00934471">
        <w:rPr>
          <w:rFonts w:ascii="Calibri" w:eastAsia="Times New Roman" w:hAnsi="Calibri" w:cs="Tahoma"/>
          <w:sz w:val="22"/>
          <w:szCs w:val="22"/>
          <w:lang w:val="hr-HR" w:eastAsia="en-US"/>
        </w:rPr>
        <w:t>(</w:t>
      </w:r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dvorana 9) </w:t>
      </w:r>
    </w:p>
    <w:p w:rsidR="00E905D6" w:rsidRPr="00934471" w:rsidRDefault="00934471" w:rsidP="0093447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highlight w:val="yellow"/>
          <w:lang w:val="hr-HR" w:eastAsia="en-US"/>
        </w:rPr>
      </w:pPr>
      <w:r w:rsidRPr="00934471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14:30 – 14:45 </w:t>
      </w:r>
      <w:r w:rsidR="00874121">
        <w:rPr>
          <w:rFonts w:ascii="Calibri" w:eastAsia="Times New Roman" w:hAnsi="Calibri" w:cs="Tahoma"/>
          <w:sz w:val="22"/>
          <w:szCs w:val="22"/>
          <w:lang w:val="hr-HR" w:eastAsia="en-US"/>
        </w:rPr>
        <w:tab/>
      </w:r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>Nagradna igra, završetak</w:t>
      </w:r>
      <w:r w:rsidRPr="00934471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(</w:t>
      </w:r>
      <w:r w:rsidR="008D684F">
        <w:rPr>
          <w:rFonts w:ascii="Calibri" w:eastAsia="Times New Roman" w:hAnsi="Calibri" w:cs="Tahoma"/>
          <w:sz w:val="22"/>
          <w:szCs w:val="22"/>
          <w:lang w:val="hr-HR" w:eastAsia="en-US"/>
        </w:rPr>
        <w:t>dvorana</w:t>
      </w:r>
      <w:r w:rsidRPr="00934471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 9,</w:t>
      </w:r>
      <w:r w:rsidR="008D684F" w:rsidRPr="00CA178B">
        <w:rPr>
          <w:lang w:val="hr-HR"/>
        </w:rPr>
        <w:t xml:space="preserve"> </w:t>
      </w:r>
      <w:r w:rsidR="008D684F" w:rsidRPr="008D684F">
        <w:rPr>
          <w:rFonts w:ascii="Calibri" w:eastAsia="Times New Roman" w:hAnsi="Calibri" w:cs="Tahoma"/>
          <w:sz w:val="22"/>
          <w:szCs w:val="22"/>
          <w:lang w:val="hr-HR" w:eastAsia="en-US"/>
        </w:rPr>
        <w:t>4.kat</w:t>
      </w:r>
      <w:r w:rsidRPr="00934471">
        <w:rPr>
          <w:rFonts w:ascii="Calibri" w:eastAsia="Times New Roman" w:hAnsi="Calibri" w:cs="Tahoma"/>
          <w:sz w:val="22"/>
          <w:szCs w:val="22"/>
          <w:lang w:val="hr-HR" w:eastAsia="en-US"/>
        </w:rPr>
        <w:t>)</w:t>
      </w:r>
    </w:p>
    <w:p w:rsidR="002D0887" w:rsidRDefault="002D0887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b/>
          <w:sz w:val="22"/>
          <w:szCs w:val="22"/>
          <w:highlight w:val="yellow"/>
          <w:lang w:val="hr-HR" w:eastAsia="en-US"/>
        </w:rPr>
      </w:pPr>
    </w:p>
    <w:p w:rsidR="0044547E" w:rsidRPr="008E2377" w:rsidRDefault="0044547E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b/>
          <w:sz w:val="22"/>
          <w:szCs w:val="22"/>
          <w:highlight w:val="yellow"/>
          <w:lang w:val="hr-HR" w:eastAsia="en-US"/>
        </w:rPr>
      </w:pP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ahoma"/>
          <w:b/>
          <w:sz w:val="22"/>
          <w:szCs w:val="22"/>
          <w:u w:val="single"/>
          <w:lang w:val="hr-HR" w:eastAsia="en-US"/>
        </w:rPr>
      </w:pPr>
      <w:r w:rsidRPr="008E2377">
        <w:rPr>
          <w:rFonts w:ascii="Calibri" w:eastAsia="Times New Roman" w:hAnsi="Calibri" w:cs="Tahoma"/>
          <w:b/>
          <w:sz w:val="22"/>
          <w:szCs w:val="22"/>
          <w:u w:val="single"/>
          <w:lang w:val="hr-HR" w:eastAsia="en-US"/>
        </w:rPr>
        <w:t>Rok prijave</w:t>
      </w:r>
    </w:p>
    <w:p w:rsidR="00E905D6" w:rsidRPr="008E2377" w:rsidRDefault="00FD1439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b/>
          <w:sz w:val="22"/>
          <w:szCs w:val="22"/>
          <w:lang w:val="hr-HR" w:eastAsia="en-US"/>
        </w:rPr>
      </w:pPr>
      <w:r>
        <w:rPr>
          <w:rFonts w:ascii="Calibri" w:eastAsia="Times New Roman" w:hAnsi="Calibri" w:cs="Tahoma"/>
          <w:b/>
          <w:sz w:val="22"/>
          <w:szCs w:val="22"/>
          <w:lang w:val="hr-HR" w:eastAsia="en-US"/>
        </w:rPr>
        <w:t>Ponedjeljak</w:t>
      </w:r>
      <w:r w:rsidR="009B55A3">
        <w:rPr>
          <w:rFonts w:ascii="Calibri" w:eastAsia="Times New Roman" w:hAnsi="Calibri" w:cs="Tahoma"/>
          <w:b/>
          <w:sz w:val="22"/>
          <w:szCs w:val="22"/>
          <w:lang w:val="hr-HR" w:eastAsia="en-US"/>
        </w:rPr>
        <w:t xml:space="preserve">, </w:t>
      </w:r>
      <w:r w:rsidR="00F95C5C">
        <w:rPr>
          <w:rFonts w:ascii="Calibri" w:eastAsia="Times New Roman" w:hAnsi="Calibri" w:cs="Tahoma"/>
          <w:b/>
          <w:sz w:val="22"/>
          <w:szCs w:val="22"/>
          <w:lang w:val="hr-HR" w:eastAsia="en-US"/>
        </w:rPr>
        <w:t>22.08</w:t>
      </w:r>
      <w:r w:rsidR="00522DA3">
        <w:rPr>
          <w:rFonts w:ascii="Calibri" w:eastAsia="Times New Roman" w:hAnsi="Calibri" w:cs="Tahoma"/>
          <w:b/>
          <w:sz w:val="22"/>
          <w:szCs w:val="22"/>
          <w:lang w:val="hr-HR" w:eastAsia="en-US"/>
        </w:rPr>
        <w:t>.</w:t>
      </w:r>
      <w:r w:rsidR="00E905D6" w:rsidRPr="008E2377">
        <w:rPr>
          <w:rFonts w:ascii="Calibri" w:eastAsia="Times New Roman" w:hAnsi="Calibri" w:cs="Tahoma"/>
          <w:b/>
          <w:sz w:val="22"/>
          <w:szCs w:val="22"/>
          <w:lang w:val="hr-HR" w:eastAsia="en-US"/>
        </w:rPr>
        <w:t>2016. godine.</w:t>
      </w: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E905D6" w:rsidRPr="003D69BD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b/>
          <w:sz w:val="22"/>
          <w:szCs w:val="22"/>
          <w:lang w:val="hr-HR" w:eastAsia="en-US"/>
        </w:rPr>
      </w:pPr>
      <w:r w:rsidRPr="003D69BD">
        <w:rPr>
          <w:rFonts w:ascii="Calibri" w:eastAsia="Times New Roman" w:hAnsi="Calibri" w:cs="Tahoma"/>
          <w:b/>
          <w:sz w:val="22"/>
          <w:szCs w:val="22"/>
          <w:lang w:val="hr-HR" w:eastAsia="en-US"/>
        </w:rPr>
        <w:t>Udruge i turističke zajednice molimo da proslijede ovaj poziv svim zainteresiranim subjektima s njihovog područja tj. svim svojim članicama.</w:t>
      </w: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 xml:space="preserve">Za dodatna pitanja vezana uz sistem prijava i uplata molimo kontaktirajte </w:t>
      </w:r>
      <w:hyperlink r:id="rId14" w:history="1">
        <w:r w:rsidRPr="008E2377">
          <w:rPr>
            <w:rStyle w:val="Hyperlink"/>
            <w:rFonts w:ascii="Calibri" w:eastAsia="Times New Roman" w:hAnsi="Calibri" w:cs="Tahoma"/>
            <w:sz w:val="22"/>
            <w:szCs w:val="22"/>
            <w:lang w:val="hr-HR" w:eastAsia="en-US"/>
          </w:rPr>
          <w:t>workshop@htz.hr</w:t>
        </w:r>
      </w:hyperlink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>.</w:t>
      </w: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E905D6" w:rsidRPr="008E2377" w:rsidRDefault="00D135A3" w:rsidP="00E905D6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sz w:val="22"/>
          <w:szCs w:val="22"/>
          <w:u w:val="single"/>
          <w:lang w:val="hr-HR" w:eastAsia="en-US"/>
        </w:rPr>
      </w:pPr>
      <w:r>
        <w:rPr>
          <w:rFonts w:ascii="Calibri" w:eastAsia="Times New Roman" w:hAnsi="Calibri" w:cs="Tahoma"/>
          <w:sz w:val="22"/>
          <w:szCs w:val="22"/>
          <w:u w:val="single"/>
          <w:lang w:val="hr-HR" w:eastAsia="en-US"/>
        </w:rPr>
        <w:t xml:space="preserve">Napominjemo da za Japan </w:t>
      </w:r>
      <w:r w:rsidR="00E905D6">
        <w:rPr>
          <w:rFonts w:ascii="Calibri" w:eastAsia="Times New Roman" w:hAnsi="Calibri" w:cs="Tahoma"/>
          <w:sz w:val="22"/>
          <w:szCs w:val="22"/>
          <w:u w:val="single"/>
          <w:lang w:val="hr-HR" w:eastAsia="en-US"/>
        </w:rPr>
        <w:t xml:space="preserve">nije </w:t>
      </w:r>
      <w:r w:rsidR="00E905D6" w:rsidRPr="008E2377">
        <w:rPr>
          <w:rFonts w:ascii="Calibri" w:eastAsia="Times New Roman" w:hAnsi="Calibri" w:cs="Tahoma"/>
          <w:sz w:val="22"/>
          <w:szCs w:val="22"/>
          <w:u w:val="single"/>
          <w:lang w:val="hr-HR" w:eastAsia="en-US"/>
        </w:rPr>
        <w:t>potrebna viza.</w:t>
      </w: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E905D6" w:rsidRPr="008E2377" w:rsidRDefault="00E905D6" w:rsidP="00E905D6">
      <w:pPr>
        <w:autoSpaceDE w:val="0"/>
        <w:autoSpaceDN w:val="0"/>
        <w:adjustRightInd w:val="0"/>
        <w:jc w:val="both"/>
        <w:rPr>
          <w:rFonts w:ascii="Calibri" w:eastAsia="Times New Roman" w:hAnsi="Calibri" w:cs="Tahoma"/>
          <w:b/>
          <w:sz w:val="22"/>
          <w:szCs w:val="22"/>
          <w:lang w:val="hr-HR" w:eastAsia="ru-RU"/>
        </w:rPr>
      </w:pPr>
      <w:r w:rsidRPr="008E2377">
        <w:rPr>
          <w:rFonts w:ascii="Calibri" w:eastAsia="Times New Roman" w:hAnsi="Calibri" w:cs="Tahoma"/>
          <w:b/>
          <w:sz w:val="22"/>
          <w:szCs w:val="22"/>
          <w:lang w:val="hr-HR" w:eastAsia="ru-RU"/>
        </w:rPr>
        <w:t>NAPOMENA:</w:t>
      </w:r>
    </w:p>
    <w:p w:rsidR="00FD1439" w:rsidRPr="00FD1439" w:rsidRDefault="00FD1439" w:rsidP="00FD1439">
      <w:pPr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ru-RU"/>
        </w:rPr>
      </w:pPr>
      <w:r w:rsidRPr="00FD1439">
        <w:rPr>
          <w:rFonts w:ascii="Calibri" w:eastAsia="Times New Roman" w:hAnsi="Calibri" w:cs="Tahoma"/>
          <w:sz w:val="22"/>
          <w:szCs w:val="22"/>
          <w:lang w:val="hr-HR" w:eastAsia="ru-RU"/>
        </w:rPr>
        <w:t>Kao što se obavi</w:t>
      </w:r>
      <w:r>
        <w:rPr>
          <w:rFonts w:ascii="Calibri" w:eastAsia="Times New Roman" w:hAnsi="Calibri" w:cs="Tahoma"/>
          <w:sz w:val="22"/>
          <w:szCs w:val="22"/>
          <w:lang w:val="hr-HR" w:eastAsia="ru-RU"/>
        </w:rPr>
        <w:t>ješteni u prvom pozivnom dopisu</w:t>
      </w:r>
      <w:r w:rsidRPr="00FD1439">
        <w:rPr>
          <w:rFonts w:ascii="Calibri" w:eastAsia="Times New Roman" w:hAnsi="Calibri" w:cs="Tahoma"/>
          <w:sz w:val="22"/>
          <w:szCs w:val="22"/>
          <w:lang w:val="hr-HR" w:eastAsia="ru-RU"/>
        </w:rPr>
        <w:t xml:space="preserve">, Hrvatska turistička zajednica ima pravo otkaza svake poslovne radionice u slučaju nedostatnog interesa sudionika, više sile ili drugog opravdanog razloga. </w:t>
      </w:r>
    </w:p>
    <w:p w:rsidR="00FD1439" w:rsidRPr="00FD1439" w:rsidRDefault="00FD1439" w:rsidP="00FD1439">
      <w:pPr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ru-RU"/>
        </w:rPr>
      </w:pPr>
    </w:p>
    <w:p w:rsidR="00E905D6" w:rsidRPr="008E2377" w:rsidRDefault="00FD1439" w:rsidP="00FD1439">
      <w:pPr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ru-RU"/>
        </w:rPr>
      </w:pPr>
      <w:r w:rsidRPr="00FD1439">
        <w:rPr>
          <w:rFonts w:ascii="Calibri" w:eastAsia="Times New Roman" w:hAnsi="Calibri" w:cs="Tahoma"/>
          <w:sz w:val="22"/>
          <w:szCs w:val="22"/>
          <w:lang w:val="hr-HR" w:eastAsia="ru-RU"/>
        </w:rPr>
        <w:t>S današnjim danom prijavljeno je dovoljan broj tvrtki stoga se definitivno potvrđuje održavanje poslovne</w:t>
      </w:r>
      <w:r>
        <w:rPr>
          <w:rFonts w:ascii="Calibri" w:eastAsia="Times New Roman" w:hAnsi="Calibri" w:cs="Tahoma"/>
          <w:sz w:val="22"/>
          <w:szCs w:val="22"/>
          <w:lang w:val="hr-HR" w:eastAsia="ru-RU"/>
        </w:rPr>
        <w:t xml:space="preserve"> radionice </w:t>
      </w:r>
      <w:proofErr w:type="spellStart"/>
      <w:r>
        <w:rPr>
          <w:rFonts w:ascii="Calibri" w:eastAsia="Times New Roman" w:hAnsi="Calibri" w:cs="Tahoma"/>
          <w:sz w:val="22"/>
          <w:szCs w:val="22"/>
          <w:lang w:val="hr-HR" w:eastAsia="ru-RU"/>
        </w:rPr>
        <w:t>Sell</w:t>
      </w:r>
      <w:proofErr w:type="spellEnd"/>
      <w:r>
        <w:rPr>
          <w:rFonts w:ascii="Calibri" w:eastAsia="Times New Roman" w:hAnsi="Calibri" w:cs="Tahoma"/>
          <w:sz w:val="22"/>
          <w:szCs w:val="22"/>
          <w:lang w:val="hr-HR" w:eastAsia="ru-RU"/>
        </w:rPr>
        <w:t xml:space="preserve"> Croatia Tokyo.</w:t>
      </w: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E905D6" w:rsidRPr="008E2377" w:rsidRDefault="00E905D6" w:rsidP="00E905D6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sz w:val="22"/>
          <w:szCs w:val="22"/>
          <w:lang w:val="hr-HR" w:eastAsia="en-US"/>
        </w:rPr>
        <w:t>S poštovanjem,</w:t>
      </w:r>
    </w:p>
    <w:p w:rsidR="00E905D6" w:rsidRPr="008E2377" w:rsidRDefault="00E905D6" w:rsidP="00E905D6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sz w:val="22"/>
          <w:szCs w:val="22"/>
          <w:lang w:val="hr-HR" w:eastAsia="en-US"/>
        </w:rPr>
      </w:pP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ahoma"/>
          <w:b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b/>
          <w:sz w:val="22"/>
          <w:szCs w:val="22"/>
          <w:lang w:val="hr-HR" w:eastAsia="en-US"/>
        </w:rPr>
        <w:t>Mirjana Resner</w:t>
      </w:r>
    </w:p>
    <w:p w:rsidR="000966DD" w:rsidRDefault="00E905D6" w:rsidP="00E905D6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ahoma"/>
          <w:b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b/>
          <w:sz w:val="22"/>
          <w:szCs w:val="22"/>
          <w:lang w:val="hr-HR" w:eastAsia="en-US"/>
        </w:rPr>
        <w:t xml:space="preserve">Voditeljica Odjela  za sajmove </w:t>
      </w: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ahoma"/>
          <w:b/>
          <w:sz w:val="22"/>
          <w:szCs w:val="22"/>
          <w:lang w:val="hr-HR" w:eastAsia="en-US"/>
        </w:rPr>
      </w:pPr>
      <w:r w:rsidRPr="008E2377">
        <w:rPr>
          <w:rFonts w:ascii="Calibri" w:eastAsia="Times New Roman" w:hAnsi="Calibri" w:cs="Tahoma"/>
          <w:b/>
          <w:sz w:val="22"/>
          <w:szCs w:val="22"/>
          <w:lang w:val="hr-HR" w:eastAsia="en-US"/>
        </w:rPr>
        <w:t>i prezentacije</w:t>
      </w:r>
    </w:p>
    <w:p w:rsidR="00E905D6" w:rsidRPr="008E2377" w:rsidRDefault="00E905D6" w:rsidP="00E905D6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ahoma"/>
          <w:b/>
          <w:sz w:val="22"/>
          <w:szCs w:val="22"/>
          <w:lang w:val="hr-HR" w:eastAsia="en-US"/>
        </w:rPr>
      </w:pPr>
    </w:p>
    <w:p w:rsidR="00E905D6" w:rsidRDefault="00E905D6" w:rsidP="00E905D6">
      <w:pPr>
        <w:rPr>
          <w:rFonts w:ascii="Calibri" w:hAnsi="Calibri" w:cs="Tahoma"/>
          <w:sz w:val="22"/>
          <w:szCs w:val="22"/>
          <w:lang w:val="hr-HR"/>
        </w:rPr>
      </w:pPr>
    </w:p>
    <w:p w:rsidR="00E905D6" w:rsidRDefault="00E905D6" w:rsidP="00E905D6">
      <w:pPr>
        <w:rPr>
          <w:rFonts w:ascii="Calibri" w:hAnsi="Calibri" w:cs="Tahoma"/>
          <w:sz w:val="22"/>
          <w:szCs w:val="22"/>
          <w:lang w:val="hr-HR"/>
        </w:rPr>
      </w:pPr>
    </w:p>
    <w:p w:rsidR="00E905D6" w:rsidRDefault="00E905D6" w:rsidP="00E905D6">
      <w:pPr>
        <w:rPr>
          <w:rFonts w:ascii="Calibri" w:hAnsi="Calibri" w:cs="Tahoma"/>
          <w:sz w:val="22"/>
          <w:szCs w:val="22"/>
          <w:lang w:val="hr-HR"/>
        </w:rPr>
      </w:pPr>
    </w:p>
    <w:p w:rsidR="00E905D6" w:rsidRDefault="00E905D6" w:rsidP="00E905D6">
      <w:pPr>
        <w:rPr>
          <w:rFonts w:ascii="Calibri" w:hAnsi="Calibri" w:cs="Tahoma"/>
          <w:sz w:val="22"/>
          <w:szCs w:val="22"/>
          <w:lang w:val="hr-HR"/>
        </w:rPr>
      </w:pPr>
    </w:p>
    <w:p w:rsidR="00E905D6" w:rsidRDefault="00E905D6" w:rsidP="00E905D6">
      <w:pPr>
        <w:rPr>
          <w:rFonts w:ascii="Calibri" w:hAnsi="Calibri" w:cs="Tahoma"/>
          <w:sz w:val="22"/>
          <w:szCs w:val="22"/>
          <w:lang w:val="hr-HR"/>
        </w:rPr>
      </w:pPr>
    </w:p>
    <w:p w:rsidR="00E905D6" w:rsidRPr="00A54129" w:rsidRDefault="00E905D6" w:rsidP="00E905D6">
      <w:pPr>
        <w:rPr>
          <w:rFonts w:ascii="Calibri" w:hAnsi="Calibri" w:cs="Tahoma"/>
          <w:sz w:val="22"/>
          <w:szCs w:val="22"/>
          <w:lang w:val="hr-HR"/>
        </w:rPr>
      </w:pPr>
    </w:p>
    <w:p w:rsidR="006F590C" w:rsidRPr="005938D7" w:rsidRDefault="005938D7" w:rsidP="005938D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ahoma"/>
          <w:b/>
          <w:bCs/>
          <w:sz w:val="22"/>
          <w:szCs w:val="22"/>
          <w:lang w:val="hr-HR" w:eastAsia="en-US"/>
        </w:rPr>
      </w:pPr>
      <w:r>
        <w:rPr>
          <w:rFonts w:ascii="Calibri" w:eastAsia="Times New Roman" w:hAnsi="Calibri" w:cs="Tahoma"/>
          <w:b/>
          <w:bCs/>
          <w:sz w:val="22"/>
          <w:szCs w:val="22"/>
          <w:lang w:val="hr-HR" w:eastAsia="en-US"/>
        </w:rPr>
        <w:tab/>
      </w:r>
    </w:p>
    <w:sectPr w:rsidR="006F590C" w:rsidRPr="005938D7" w:rsidSect="007B3604">
      <w:pgSz w:w="11906" w:h="16838"/>
      <w:pgMar w:top="851" w:right="1466" w:bottom="1135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6D"/>
    <w:rsid w:val="0006246D"/>
    <w:rsid w:val="000966DD"/>
    <w:rsid w:val="000F516B"/>
    <w:rsid w:val="001017DC"/>
    <w:rsid w:val="00267F53"/>
    <w:rsid w:val="002D0887"/>
    <w:rsid w:val="0044547E"/>
    <w:rsid w:val="00522DA3"/>
    <w:rsid w:val="005938D7"/>
    <w:rsid w:val="006379D7"/>
    <w:rsid w:val="006D3FE0"/>
    <w:rsid w:val="006F590C"/>
    <w:rsid w:val="00702AA6"/>
    <w:rsid w:val="007B4831"/>
    <w:rsid w:val="007B648B"/>
    <w:rsid w:val="00874121"/>
    <w:rsid w:val="008926A1"/>
    <w:rsid w:val="008D684F"/>
    <w:rsid w:val="008F0BCE"/>
    <w:rsid w:val="00934471"/>
    <w:rsid w:val="009B55A3"/>
    <w:rsid w:val="00CA178B"/>
    <w:rsid w:val="00D112D3"/>
    <w:rsid w:val="00D135A3"/>
    <w:rsid w:val="00E27230"/>
    <w:rsid w:val="00E84D75"/>
    <w:rsid w:val="00E905D6"/>
    <w:rsid w:val="00F95C5C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05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D6"/>
    <w:rPr>
      <w:rFonts w:ascii="Tahoma" w:eastAsia="MS Mincho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05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D6"/>
    <w:rPr>
      <w:rFonts w:ascii="Tahoma" w:eastAsia="MS Mincho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croatia.hr/hr-HR/Poslovne-radionice/Sell-Croatia" TargetMode="External"/><Relationship Id="rId13" Type="http://schemas.openxmlformats.org/officeDocument/2006/relationships/hyperlink" Target="http://www.tokyo-midtown.com/en/facilities/hall/conferen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atia.hr" TargetMode="External"/><Relationship Id="rId12" Type="http://schemas.openxmlformats.org/officeDocument/2006/relationships/hyperlink" Target="http://www.tokyo-midtown.com/en/facilities/hall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www.hrvatska.h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CERIMAGIC@TH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vatska.hr" TargetMode="External"/><Relationship Id="rId14" Type="http://schemas.openxmlformats.org/officeDocument/2006/relationships/hyperlink" Target="mailto:workshop@ht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Đive Zuber</dc:creator>
  <cp:keywords/>
  <dc:description/>
  <cp:lastModifiedBy>Đive Zuber</cp:lastModifiedBy>
  <cp:revision>30</cp:revision>
  <dcterms:created xsi:type="dcterms:W3CDTF">2016-06-03T13:40:00Z</dcterms:created>
  <dcterms:modified xsi:type="dcterms:W3CDTF">2016-07-29T09:51:00Z</dcterms:modified>
</cp:coreProperties>
</file>